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E1" w:rsidRDefault="008878DA" w:rsidP="00AD3D0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L/311/18</w:t>
      </w:r>
    </w:p>
    <w:p w:rsidR="000942FF" w:rsidRDefault="000942FF" w:rsidP="00AD3D0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MIEJSKIEJ W ZWOLENIU</w:t>
      </w:r>
    </w:p>
    <w:p w:rsidR="000942FF" w:rsidRDefault="00755DE1" w:rsidP="00AD3D0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8878DA">
        <w:rPr>
          <w:rFonts w:ascii="Times New Roman" w:hAnsi="Times New Roman" w:cs="Times New Roman"/>
          <w:b/>
          <w:bCs/>
        </w:rPr>
        <w:t>23 marca 2018 r.</w:t>
      </w:r>
      <w:bookmarkStart w:id="0" w:name="_GoBack"/>
      <w:bookmarkEnd w:id="0"/>
    </w:p>
    <w:p w:rsidR="000942FF" w:rsidRDefault="000942FF" w:rsidP="00400DC5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</w:p>
    <w:p w:rsidR="000942FF" w:rsidRDefault="000942FF" w:rsidP="00AD3D06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</w:t>
      </w:r>
      <w:r w:rsidR="00035BF8">
        <w:rPr>
          <w:rFonts w:ascii="Times New Roman" w:hAnsi="Times New Roman" w:cs="Times New Roman"/>
          <w:b/>
          <w:bCs/>
        </w:rPr>
        <w:t xml:space="preserve">zmiany Uchwały Nr XXXV/205/17 Rady Miejskiej w Zwoleniu z dnia 28 marca 2017 roku w sprawie </w:t>
      </w:r>
      <w:r>
        <w:rPr>
          <w:rFonts w:ascii="Times New Roman" w:hAnsi="Times New Roman" w:cs="Times New Roman"/>
          <w:b/>
          <w:bCs/>
        </w:rPr>
        <w:t>dostosowania sieci szkół podstawowych i gimnazjów do nowego ustroju szkolnego</w:t>
      </w:r>
    </w:p>
    <w:p w:rsidR="00AD3D06" w:rsidRDefault="00AD3D06" w:rsidP="00AD3D06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0942FF" w:rsidRDefault="000942FF" w:rsidP="00AD3D06">
      <w:pPr>
        <w:pStyle w:val="Standard"/>
        <w:jc w:val="both"/>
      </w:pPr>
      <w:r>
        <w:rPr>
          <w:rFonts w:ascii="Times New Roman" w:hAnsi="Times New Roman" w:cs="Times New Roman"/>
        </w:rPr>
        <w:t>Na podstawie art. 18 ust. 2 pkt 15 ustawy z dnia 8 marca 199</w:t>
      </w:r>
      <w:r w:rsidR="00141D21">
        <w:rPr>
          <w:rFonts w:ascii="Times New Roman" w:hAnsi="Times New Roman" w:cs="Times New Roman"/>
        </w:rPr>
        <w:t xml:space="preserve">0 r. o samorządzie gminnym (Dz.U. 2017 r. poz. 1875 z </w:t>
      </w:r>
      <w:proofErr w:type="spellStart"/>
      <w:r w:rsidR="00141D21">
        <w:rPr>
          <w:rFonts w:ascii="Times New Roman" w:hAnsi="Times New Roman" w:cs="Times New Roman"/>
        </w:rPr>
        <w:t>późn</w:t>
      </w:r>
      <w:proofErr w:type="spellEnd"/>
      <w:r w:rsidR="00141D21">
        <w:rPr>
          <w:rFonts w:ascii="Times New Roman" w:hAnsi="Times New Roman" w:cs="Times New Roman"/>
        </w:rPr>
        <w:t xml:space="preserve">. zm.) oraz art. 212 </w:t>
      </w:r>
      <w:r w:rsidR="002E0C0D">
        <w:rPr>
          <w:rFonts w:ascii="Times New Roman" w:hAnsi="Times New Roman" w:cs="Times New Roman"/>
        </w:rPr>
        <w:t xml:space="preserve">w związku z art. 206 – 210 </w:t>
      </w:r>
      <w:r>
        <w:rPr>
          <w:rFonts w:ascii="Times New Roman" w:hAnsi="Times New Roman" w:cs="Times New Roman"/>
        </w:rPr>
        <w:t>ustawy z dnia 14 grudnia 2016 r. Przepisy wprowadzające ustawę - Prawo oświatowe (Dz. U. 2017 r. poz. 60</w:t>
      </w:r>
      <w:r w:rsidR="00141D21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 uchwala się co następuje:</w:t>
      </w:r>
    </w:p>
    <w:p w:rsidR="000942FF" w:rsidRDefault="000942FF" w:rsidP="00AD3D06">
      <w:pPr>
        <w:pStyle w:val="Standard"/>
        <w:rPr>
          <w:rFonts w:ascii="Times New Roman" w:hAnsi="Times New Roman" w:cs="Times New Roman"/>
        </w:rPr>
      </w:pPr>
    </w:p>
    <w:p w:rsidR="00141D21" w:rsidRPr="00141D21" w:rsidRDefault="000942FF" w:rsidP="00AD3D06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§ 1. </w:t>
      </w:r>
      <w:r w:rsidR="002E0C0D">
        <w:rPr>
          <w:rFonts w:ascii="Times New Roman" w:hAnsi="Times New Roman" w:cs="Times New Roman"/>
        </w:rPr>
        <w:t>W U</w:t>
      </w:r>
      <w:r w:rsidR="002E0C0D">
        <w:rPr>
          <w:rFonts w:ascii="Times New Roman" w:hAnsi="Times New Roman" w:cs="Times New Roman"/>
          <w:bCs/>
        </w:rPr>
        <w:t>chwale</w:t>
      </w:r>
      <w:r w:rsidR="00141D21" w:rsidRPr="00141D21">
        <w:rPr>
          <w:rFonts w:ascii="Times New Roman" w:hAnsi="Times New Roman" w:cs="Times New Roman"/>
          <w:bCs/>
        </w:rPr>
        <w:t xml:space="preserve"> Nr XXXV/205/17 Rady Miejskiej w Zwoleniu z dnia 28 marca 2017 roku </w:t>
      </w:r>
      <w:r w:rsidR="002E0C0D">
        <w:rPr>
          <w:rFonts w:ascii="Times New Roman" w:hAnsi="Times New Roman" w:cs="Times New Roman"/>
          <w:bCs/>
        </w:rPr>
        <w:t xml:space="preserve">                  </w:t>
      </w:r>
      <w:r w:rsidR="00141D21" w:rsidRPr="00141D21">
        <w:rPr>
          <w:rFonts w:ascii="Times New Roman" w:hAnsi="Times New Roman" w:cs="Times New Roman"/>
          <w:bCs/>
        </w:rPr>
        <w:t>w sprawie dostos</w:t>
      </w:r>
      <w:r w:rsidR="002E0C0D">
        <w:rPr>
          <w:rFonts w:ascii="Times New Roman" w:hAnsi="Times New Roman" w:cs="Times New Roman"/>
          <w:bCs/>
        </w:rPr>
        <w:t xml:space="preserve">owania sieci szkół podstawowych </w:t>
      </w:r>
      <w:r w:rsidR="00141D21" w:rsidRPr="00141D21">
        <w:rPr>
          <w:rFonts w:ascii="Times New Roman" w:hAnsi="Times New Roman" w:cs="Times New Roman"/>
          <w:bCs/>
        </w:rPr>
        <w:t>i gimnazjów do nowego ustroju szkolnego</w:t>
      </w:r>
    </w:p>
    <w:p w:rsidR="000942FF" w:rsidRDefault="00A0133C" w:rsidP="00AD3D0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9210A">
        <w:rPr>
          <w:rFonts w:ascii="Times New Roman" w:hAnsi="Times New Roman" w:cs="Times New Roman"/>
        </w:rPr>
        <w:t xml:space="preserve">prowadza </w:t>
      </w:r>
      <w:r w:rsidR="002E0C0D">
        <w:rPr>
          <w:rFonts w:ascii="Times New Roman" w:hAnsi="Times New Roman" w:cs="Times New Roman"/>
        </w:rPr>
        <w:t>się następujące zmiany:</w:t>
      </w:r>
    </w:p>
    <w:p w:rsidR="00400DC5" w:rsidRDefault="00400DC5" w:rsidP="00AD3D06">
      <w:pPr>
        <w:pStyle w:val="Standard"/>
        <w:jc w:val="both"/>
        <w:rPr>
          <w:rFonts w:ascii="Times New Roman" w:hAnsi="Times New Roman" w:cs="Times New Roman"/>
        </w:rPr>
      </w:pPr>
    </w:p>
    <w:p w:rsidR="00112979" w:rsidRPr="00112979" w:rsidRDefault="00112979" w:rsidP="00400DC5">
      <w:pPr>
        <w:pStyle w:val="Standard"/>
        <w:numPr>
          <w:ilvl w:val="0"/>
          <w:numId w:val="1"/>
        </w:numPr>
        <w:spacing w:line="276" w:lineRule="auto"/>
        <w:jc w:val="both"/>
      </w:pPr>
      <w:r w:rsidRPr="00357430">
        <w:rPr>
          <w:rFonts w:ascii="Times New Roman" w:hAnsi="Times New Roman" w:cs="Times New Roman"/>
          <w:b/>
        </w:rPr>
        <w:t>skreśla się</w:t>
      </w:r>
      <w:r>
        <w:rPr>
          <w:rFonts w:ascii="Times New Roman" w:hAnsi="Times New Roman" w:cs="Times New Roman"/>
        </w:rPr>
        <w:t xml:space="preserve"> użyte </w:t>
      </w:r>
      <w:r w:rsidRPr="00357430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</w:rPr>
        <w:t xml:space="preserve"> </w:t>
      </w:r>
      <w:r w:rsidRPr="00357430">
        <w:rPr>
          <w:rFonts w:ascii="Times New Roman" w:hAnsi="Times New Roman" w:cs="Times New Roman"/>
          <w:b/>
        </w:rPr>
        <w:t xml:space="preserve">Załączniku </w:t>
      </w:r>
      <w:r w:rsidR="00950523">
        <w:rPr>
          <w:rFonts w:ascii="Times New Roman" w:hAnsi="Times New Roman" w:cs="Times New Roman"/>
          <w:b/>
        </w:rPr>
        <w:t xml:space="preserve">Nr </w:t>
      </w:r>
      <w:r w:rsidRPr="0035743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do wyżej wymienionej uchwały:</w:t>
      </w:r>
    </w:p>
    <w:p w:rsidR="00112979" w:rsidRPr="00112979" w:rsidRDefault="00112979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>w pozycji 1, w kolumnie</w:t>
      </w:r>
      <w:r w:rsidR="002A5BD1">
        <w:rPr>
          <w:rFonts w:ascii="Times New Roman" w:hAnsi="Times New Roman" w:cs="Times New Roman"/>
        </w:rPr>
        <w:t xml:space="preserve"> 3, 4 i 5</w:t>
      </w:r>
      <w:r>
        <w:rPr>
          <w:rFonts w:ascii="Times New Roman" w:hAnsi="Times New Roman" w:cs="Times New Roman"/>
        </w:rPr>
        <w:t xml:space="preserve"> </w:t>
      </w:r>
      <w:r w:rsidRPr="00357430">
        <w:rPr>
          <w:rFonts w:ascii="Times New Roman" w:hAnsi="Times New Roman" w:cs="Times New Roman"/>
          <w:b/>
        </w:rPr>
        <w:t>wyrazy: „Klasy I-VI”;</w:t>
      </w:r>
    </w:p>
    <w:p w:rsidR="00112979" w:rsidRPr="00112979" w:rsidRDefault="00112979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>w pozycji 1, w kolumnie</w:t>
      </w:r>
      <w:r w:rsidR="002A5BD1">
        <w:rPr>
          <w:rFonts w:ascii="Times New Roman" w:hAnsi="Times New Roman" w:cs="Times New Roman"/>
        </w:rPr>
        <w:t xml:space="preserve"> 3, 4 i 5</w:t>
      </w:r>
      <w:r>
        <w:rPr>
          <w:rFonts w:ascii="Times New Roman" w:hAnsi="Times New Roman" w:cs="Times New Roman"/>
        </w:rPr>
        <w:t xml:space="preserve"> </w:t>
      </w:r>
      <w:r w:rsidRPr="00357430">
        <w:rPr>
          <w:rFonts w:ascii="Times New Roman" w:hAnsi="Times New Roman" w:cs="Times New Roman"/>
          <w:b/>
        </w:rPr>
        <w:t>wyrazy: „Klasy VII-VIII”;</w:t>
      </w:r>
      <w:r>
        <w:rPr>
          <w:rFonts w:ascii="Times New Roman" w:hAnsi="Times New Roman" w:cs="Times New Roman"/>
        </w:rPr>
        <w:t xml:space="preserve"> </w:t>
      </w:r>
    </w:p>
    <w:p w:rsidR="002A5BD1" w:rsidRPr="00112979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2, w kolumnie 3, 4 i 5 </w:t>
      </w:r>
      <w:r w:rsidRPr="00357430">
        <w:rPr>
          <w:rFonts w:ascii="Times New Roman" w:hAnsi="Times New Roman" w:cs="Times New Roman"/>
          <w:b/>
        </w:rPr>
        <w:t xml:space="preserve">wyrazy: „Klasy I-III”; </w:t>
      </w:r>
    </w:p>
    <w:p w:rsidR="002A5BD1" w:rsidRPr="00112979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2, w kolumnie 3 i 5 </w:t>
      </w:r>
      <w:r w:rsidRPr="00357430">
        <w:rPr>
          <w:rFonts w:ascii="Times New Roman" w:hAnsi="Times New Roman" w:cs="Times New Roman"/>
          <w:b/>
        </w:rPr>
        <w:t>wyrazy: „Klasy IV-VIII”;</w:t>
      </w:r>
      <w:r>
        <w:rPr>
          <w:rFonts w:ascii="Times New Roman" w:hAnsi="Times New Roman" w:cs="Times New Roman"/>
        </w:rPr>
        <w:t xml:space="preserve"> </w:t>
      </w:r>
    </w:p>
    <w:p w:rsidR="002A5BD1" w:rsidRPr="002A5BD1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2, w kolumnie 4 </w:t>
      </w:r>
      <w:r w:rsidRPr="00357430">
        <w:rPr>
          <w:rFonts w:ascii="Times New Roman" w:hAnsi="Times New Roman" w:cs="Times New Roman"/>
          <w:b/>
        </w:rPr>
        <w:t>wyrazy: „Klasy IV-VII”;</w:t>
      </w:r>
      <w:r>
        <w:rPr>
          <w:rFonts w:ascii="Times New Roman" w:hAnsi="Times New Roman" w:cs="Times New Roman"/>
        </w:rPr>
        <w:t xml:space="preserve"> </w:t>
      </w:r>
    </w:p>
    <w:p w:rsidR="002A5BD1" w:rsidRPr="002A5BD1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3, w kolumnie 3, 4 i 5 </w:t>
      </w:r>
      <w:r w:rsidRPr="00357430">
        <w:rPr>
          <w:rFonts w:ascii="Times New Roman" w:hAnsi="Times New Roman" w:cs="Times New Roman"/>
          <w:b/>
        </w:rPr>
        <w:t>wyrazy: „Klasy I-IV”;</w:t>
      </w:r>
      <w:r>
        <w:rPr>
          <w:rFonts w:ascii="Times New Roman" w:hAnsi="Times New Roman" w:cs="Times New Roman"/>
        </w:rPr>
        <w:t xml:space="preserve"> </w:t>
      </w:r>
    </w:p>
    <w:p w:rsidR="002A5BD1" w:rsidRPr="00112979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3, w kolumnie 3 i 5 </w:t>
      </w:r>
      <w:r w:rsidRPr="00357430">
        <w:rPr>
          <w:rFonts w:ascii="Times New Roman" w:hAnsi="Times New Roman" w:cs="Times New Roman"/>
          <w:b/>
        </w:rPr>
        <w:t>wyrazy: „Klasy V-VIII”;</w:t>
      </w:r>
      <w:r>
        <w:rPr>
          <w:rFonts w:ascii="Times New Roman" w:hAnsi="Times New Roman" w:cs="Times New Roman"/>
        </w:rPr>
        <w:t xml:space="preserve"> </w:t>
      </w:r>
    </w:p>
    <w:p w:rsidR="002A5BD1" w:rsidRPr="00112979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3, w kolumnie 4 </w:t>
      </w:r>
      <w:r w:rsidRPr="00357430">
        <w:rPr>
          <w:rFonts w:ascii="Times New Roman" w:hAnsi="Times New Roman" w:cs="Times New Roman"/>
          <w:b/>
        </w:rPr>
        <w:t>wyrazy: „Klasy V-VII”;</w:t>
      </w:r>
      <w:r>
        <w:rPr>
          <w:rFonts w:ascii="Times New Roman" w:hAnsi="Times New Roman" w:cs="Times New Roman"/>
        </w:rPr>
        <w:t xml:space="preserve"> </w:t>
      </w:r>
    </w:p>
    <w:p w:rsidR="002A5BD1" w:rsidRPr="002A5BD1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4, w kolumnie 4 </w:t>
      </w:r>
      <w:r w:rsidRPr="00357430">
        <w:rPr>
          <w:rFonts w:ascii="Times New Roman" w:hAnsi="Times New Roman" w:cs="Times New Roman"/>
          <w:b/>
        </w:rPr>
        <w:t>wyrazy: „Klasy I-VII”;</w:t>
      </w:r>
      <w:r>
        <w:rPr>
          <w:rFonts w:ascii="Times New Roman" w:hAnsi="Times New Roman" w:cs="Times New Roman"/>
        </w:rPr>
        <w:t xml:space="preserve"> </w:t>
      </w:r>
    </w:p>
    <w:p w:rsidR="00400DC5" w:rsidRPr="002A5BD1" w:rsidRDefault="002A5BD1" w:rsidP="00AD3D06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4, w kolumnie 5 </w:t>
      </w:r>
      <w:r w:rsidRPr="00357430">
        <w:rPr>
          <w:rFonts w:ascii="Times New Roman" w:hAnsi="Times New Roman" w:cs="Times New Roman"/>
          <w:b/>
        </w:rPr>
        <w:t>wyrazy: „Klasy I-VIII”;</w:t>
      </w:r>
      <w:r>
        <w:rPr>
          <w:rFonts w:ascii="Times New Roman" w:hAnsi="Times New Roman" w:cs="Times New Roman"/>
        </w:rPr>
        <w:t xml:space="preserve"> </w:t>
      </w:r>
    </w:p>
    <w:p w:rsidR="00400DC5" w:rsidRPr="00112979" w:rsidRDefault="00400DC5" w:rsidP="00AD3D06">
      <w:pPr>
        <w:pStyle w:val="Standard"/>
        <w:numPr>
          <w:ilvl w:val="0"/>
          <w:numId w:val="1"/>
        </w:numPr>
        <w:jc w:val="both"/>
      </w:pPr>
      <w:r w:rsidRPr="00357430">
        <w:rPr>
          <w:rFonts w:ascii="Times New Roman" w:hAnsi="Times New Roman" w:cs="Times New Roman"/>
          <w:b/>
        </w:rPr>
        <w:t>skreśla się</w:t>
      </w:r>
      <w:r>
        <w:rPr>
          <w:rFonts w:ascii="Times New Roman" w:hAnsi="Times New Roman" w:cs="Times New Roman"/>
        </w:rPr>
        <w:t xml:space="preserve"> użyte </w:t>
      </w:r>
      <w:r w:rsidRPr="00357430">
        <w:rPr>
          <w:rFonts w:ascii="Times New Roman" w:hAnsi="Times New Roman" w:cs="Times New Roman"/>
          <w:b/>
        </w:rPr>
        <w:t xml:space="preserve">w Załączniku </w:t>
      </w:r>
      <w:r w:rsidR="00950523">
        <w:rPr>
          <w:rFonts w:ascii="Times New Roman" w:hAnsi="Times New Roman" w:cs="Times New Roman"/>
          <w:b/>
        </w:rPr>
        <w:t xml:space="preserve">Nr </w:t>
      </w:r>
      <w:r w:rsidRPr="0035743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do wyżej wymienionej uchwały:</w:t>
      </w:r>
    </w:p>
    <w:p w:rsidR="00400DC5" w:rsidRPr="00400DC5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pozycji 1, w kolumnie 4 </w:t>
      </w:r>
      <w:r w:rsidRPr="00357430">
        <w:rPr>
          <w:rFonts w:ascii="Times New Roman" w:hAnsi="Times New Roman" w:cs="Times New Roman"/>
          <w:b/>
        </w:rPr>
        <w:t>wyrazy: „Klasy II-III”;</w:t>
      </w:r>
    </w:p>
    <w:p w:rsidR="00400DC5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pozycji 1, w kolumnie 5 </w:t>
      </w:r>
      <w:r w:rsidRPr="00357430">
        <w:rPr>
          <w:rFonts w:ascii="Times New Roman" w:hAnsi="Times New Roman" w:cs="Times New Roman"/>
          <w:b/>
        </w:rPr>
        <w:t>wyrazy: „Klasy III”;</w:t>
      </w:r>
      <w:r>
        <w:rPr>
          <w:rFonts w:ascii="Times New Roman" w:hAnsi="Times New Roman" w:cs="Times New Roman"/>
        </w:rPr>
        <w:t xml:space="preserve"> </w:t>
      </w:r>
    </w:p>
    <w:p w:rsidR="00400DC5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400DC5">
        <w:rPr>
          <w:rFonts w:ascii="Times New Roman" w:hAnsi="Times New Roman" w:cs="Times New Roman"/>
        </w:rPr>
        <w:t>w pozycji 2, w kolumnie</w:t>
      </w:r>
      <w:r>
        <w:rPr>
          <w:rFonts w:ascii="Times New Roman" w:hAnsi="Times New Roman" w:cs="Times New Roman"/>
        </w:rPr>
        <w:t xml:space="preserve"> 4</w:t>
      </w:r>
      <w:r w:rsidRPr="00400DC5">
        <w:rPr>
          <w:rFonts w:ascii="Times New Roman" w:hAnsi="Times New Roman" w:cs="Times New Roman"/>
        </w:rPr>
        <w:t xml:space="preserve"> </w:t>
      </w:r>
      <w:r w:rsidRPr="00357430">
        <w:rPr>
          <w:rFonts w:ascii="Times New Roman" w:hAnsi="Times New Roman" w:cs="Times New Roman"/>
          <w:b/>
        </w:rPr>
        <w:t>wyrazy: „Klasy II-III”;</w:t>
      </w:r>
      <w:r w:rsidRPr="00400DC5">
        <w:rPr>
          <w:rFonts w:ascii="Times New Roman" w:hAnsi="Times New Roman" w:cs="Times New Roman"/>
        </w:rPr>
        <w:t xml:space="preserve"> </w:t>
      </w:r>
    </w:p>
    <w:p w:rsidR="00400DC5" w:rsidRPr="00400DC5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400DC5">
        <w:rPr>
          <w:rFonts w:ascii="Times New Roman" w:hAnsi="Times New Roman" w:cs="Times New Roman"/>
        </w:rPr>
        <w:t>w pozycji 2, w kolumnie</w:t>
      </w:r>
      <w:r>
        <w:rPr>
          <w:rFonts w:ascii="Times New Roman" w:hAnsi="Times New Roman" w:cs="Times New Roman"/>
        </w:rPr>
        <w:t xml:space="preserve"> </w:t>
      </w:r>
      <w:r w:rsidRPr="00400DC5">
        <w:rPr>
          <w:rFonts w:ascii="Times New Roman" w:hAnsi="Times New Roman" w:cs="Times New Roman"/>
        </w:rPr>
        <w:t xml:space="preserve">5 </w:t>
      </w:r>
      <w:r w:rsidRPr="00357430">
        <w:rPr>
          <w:rFonts w:ascii="Times New Roman" w:hAnsi="Times New Roman" w:cs="Times New Roman"/>
          <w:b/>
        </w:rPr>
        <w:t>wyrazy: „Klasy III”;</w:t>
      </w:r>
      <w:r w:rsidRPr="00400DC5">
        <w:rPr>
          <w:rFonts w:ascii="Times New Roman" w:hAnsi="Times New Roman" w:cs="Times New Roman"/>
        </w:rPr>
        <w:t xml:space="preserve"> </w:t>
      </w:r>
    </w:p>
    <w:p w:rsidR="00400DC5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pozycji 3</w:t>
      </w:r>
      <w:r w:rsidRPr="00400DC5">
        <w:rPr>
          <w:rFonts w:ascii="Times New Roman" w:hAnsi="Times New Roman" w:cs="Times New Roman"/>
        </w:rPr>
        <w:t>, w kolumnie</w:t>
      </w:r>
      <w:r>
        <w:rPr>
          <w:rFonts w:ascii="Times New Roman" w:hAnsi="Times New Roman" w:cs="Times New Roman"/>
        </w:rPr>
        <w:t xml:space="preserve"> 4</w:t>
      </w:r>
      <w:r w:rsidRPr="00400DC5">
        <w:rPr>
          <w:rFonts w:ascii="Times New Roman" w:hAnsi="Times New Roman" w:cs="Times New Roman"/>
        </w:rPr>
        <w:t xml:space="preserve"> </w:t>
      </w:r>
      <w:r w:rsidRPr="00357430">
        <w:rPr>
          <w:rFonts w:ascii="Times New Roman" w:hAnsi="Times New Roman" w:cs="Times New Roman"/>
          <w:b/>
        </w:rPr>
        <w:t>wyrazy: „Klasy II-III”;</w:t>
      </w:r>
      <w:r w:rsidRPr="00400DC5">
        <w:rPr>
          <w:rFonts w:ascii="Times New Roman" w:hAnsi="Times New Roman" w:cs="Times New Roman"/>
        </w:rPr>
        <w:t xml:space="preserve"> </w:t>
      </w:r>
    </w:p>
    <w:p w:rsidR="002E0C0D" w:rsidRPr="00357430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pozycji 3</w:t>
      </w:r>
      <w:r w:rsidRPr="00400DC5">
        <w:rPr>
          <w:rFonts w:ascii="Times New Roman" w:hAnsi="Times New Roman" w:cs="Times New Roman"/>
        </w:rPr>
        <w:t>, w kolumnie</w:t>
      </w:r>
      <w:r>
        <w:rPr>
          <w:rFonts w:ascii="Times New Roman" w:hAnsi="Times New Roman" w:cs="Times New Roman"/>
        </w:rPr>
        <w:t xml:space="preserve"> </w:t>
      </w:r>
      <w:r w:rsidRPr="00400DC5">
        <w:rPr>
          <w:rFonts w:ascii="Times New Roman" w:hAnsi="Times New Roman" w:cs="Times New Roman"/>
        </w:rPr>
        <w:t xml:space="preserve">5 </w:t>
      </w:r>
      <w:r w:rsidRPr="00357430">
        <w:rPr>
          <w:rFonts w:ascii="Times New Roman" w:hAnsi="Times New Roman" w:cs="Times New Roman"/>
          <w:b/>
        </w:rPr>
        <w:t>wyrazy: „Klasy III”.</w:t>
      </w:r>
    </w:p>
    <w:p w:rsidR="00357430" w:rsidRPr="00400DC5" w:rsidRDefault="00357430" w:rsidP="0035743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</w:p>
    <w:p w:rsidR="000942FF" w:rsidRPr="00755DE1" w:rsidRDefault="002E0C0D" w:rsidP="00AD3D0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§ </w:t>
      </w:r>
      <w:r w:rsidR="00A0133C">
        <w:rPr>
          <w:rFonts w:ascii="Times New Roman" w:hAnsi="Times New Roman" w:cs="Times New Roman"/>
        </w:rPr>
        <w:t>2</w:t>
      </w:r>
      <w:r w:rsidR="000942FF">
        <w:rPr>
          <w:rFonts w:ascii="Times New Roman" w:hAnsi="Times New Roman" w:cs="Times New Roman"/>
        </w:rPr>
        <w:t>. Wykonanie uchwały powierza się Burmistrzowi Zwolenia.</w:t>
      </w:r>
    </w:p>
    <w:p w:rsidR="000942FF" w:rsidRDefault="000942FF" w:rsidP="00400DC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0942FF" w:rsidRDefault="00A0133C" w:rsidP="00AD3D0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  <w:r w:rsidR="000942FF">
        <w:rPr>
          <w:rFonts w:ascii="Times New Roman" w:hAnsi="Times New Roman" w:cs="Times New Roman"/>
        </w:rPr>
        <w:t xml:space="preserve">. Uchwała wchodzi w życie </w:t>
      </w:r>
      <w:r w:rsidR="00324ECE">
        <w:rPr>
          <w:rFonts w:ascii="Times New Roman" w:hAnsi="Times New Roman" w:cs="Times New Roman"/>
        </w:rPr>
        <w:t>po upływie 14 dni od ogłoszenia w Dzienniku Urzędowym Województwa Mazowieckiego.</w:t>
      </w:r>
    </w:p>
    <w:p w:rsidR="00324ECE" w:rsidRDefault="00324ECE" w:rsidP="00AD3D06">
      <w:pPr>
        <w:pStyle w:val="Standard"/>
        <w:jc w:val="both"/>
        <w:rPr>
          <w:rFonts w:ascii="Times New Roman" w:hAnsi="Times New Roman" w:cs="Times New Roman"/>
        </w:rPr>
      </w:pPr>
    </w:p>
    <w:p w:rsidR="00324ECE" w:rsidRDefault="00324ECE" w:rsidP="00AD3D06">
      <w:pPr>
        <w:pStyle w:val="Standard"/>
        <w:jc w:val="both"/>
        <w:rPr>
          <w:rFonts w:ascii="Times New Roman" w:hAnsi="Times New Roman" w:cs="Times New Roman"/>
        </w:rPr>
      </w:pPr>
    </w:p>
    <w:p w:rsidR="00324ECE" w:rsidRDefault="00324ECE" w:rsidP="00AD3D06">
      <w:pPr>
        <w:pStyle w:val="Standard"/>
        <w:jc w:val="both"/>
        <w:rPr>
          <w:rFonts w:ascii="Times New Roman" w:hAnsi="Times New Roman" w:cs="Times New Roman"/>
        </w:rPr>
      </w:pPr>
    </w:p>
    <w:p w:rsidR="000942FF" w:rsidRDefault="000942FF" w:rsidP="00AD3D06">
      <w:pPr>
        <w:pStyle w:val="Standard"/>
        <w:ind w:left="70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:rsidR="000942FF" w:rsidRDefault="000942FF" w:rsidP="00400DC5">
      <w:pPr>
        <w:pStyle w:val="Standard"/>
        <w:spacing w:line="276" w:lineRule="auto"/>
        <w:ind w:left="70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</w:t>
      </w:r>
    </w:p>
    <w:p w:rsidR="000942FF" w:rsidRDefault="000942FF" w:rsidP="00400DC5">
      <w:pPr>
        <w:pStyle w:val="Standard"/>
        <w:spacing w:line="276" w:lineRule="auto"/>
        <w:ind w:left="7090"/>
        <w:jc w:val="center"/>
        <w:rPr>
          <w:rFonts w:ascii="Times New Roman" w:hAnsi="Times New Roman" w:cs="Times New Roman"/>
        </w:rPr>
      </w:pPr>
    </w:p>
    <w:p w:rsidR="000942FF" w:rsidRDefault="000942FF" w:rsidP="00AD3D06">
      <w:pPr>
        <w:pStyle w:val="Standard"/>
        <w:ind w:left="7090"/>
        <w:jc w:val="center"/>
      </w:pPr>
      <w:r>
        <w:rPr>
          <w:rFonts w:ascii="Times New Roman" w:hAnsi="Times New Roman" w:cs="Times New Roman"/>
        </w:rPr>
        <w:t xml:space="preserve">Paweł </w:t>
      </w:r>
      <w:proofErr w:type="spellStart"/>
      <w:r>
        <w:rPr>
          <w:rFonts w:ascii="Times New Roman" w:hAnsi="Times New Roman" w:cs="Times New Roman"/>
        </w:rPr>
        <w:t>Sobieszek</w:t>
      </w:r>
      <w:proofErr w:type="spellEnd"/>
    </w:p>
    <w:p w:rsidR="001D77E0" w:rsidRDefault="001D77E0" w:rsidP="00AD3D06">
      <w:pPr>
        <w:spacing w:after="0" w:line="240" w:lineRule="auto"/>
      </w:pPr>
    </w:p>
    <w:sectPr w:rsidR="001D77E0" w:rsidSect="00AD3D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B26"/>
    <w:multiLevelType w:val="multilevel"/>
    <w:tmpl w:val="BFAEFF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4B4140F"/>
    <w:multiLevelType w:val="hybridMultilevel"/>
    <w:tmpl w:val="829AB6D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9F16D2D"/>
    <w:multiLevelType w:val="multilevel"/>
    <w:tmpl w:val="28A82D9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1D0030D8"/>
    <w:multiLevelType w:val="multilevel"/>
    <w:tmpl w:val="2B14FA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62B1655C"/>
    <w:multiLevelType w:val="hybridMultilevel"/>
    <w:tmpl w:val="829AB6D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7B2337FE"/>
    <w:multiLevelType w:val="multilevel"/>
    <w:tmpl w:val="9952567A"/>
    <w:lvl w:ilvl="0">
      <w:start w:val="2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1D"/>
    <w:rsid w:val="00035BF8"/>
    <w:rsid w:val="000942FF"/>
    <w:rsid w:val="00112979"/>
    <w:rsid w:val="00141D21"/>
    <w:rsid w:val="001D77E0"/>
    <w:rsid w:val="002A5BD1"/>
    <w:rsid w:val="002E0C0D"/>
    <w:rsid w:val="00324ECE"/>
    <w:rsid w:val="00357430"/>
    <w:rsid w:val="00400DC5"/>
    <w:rsid w:val="0069210A"/>
    <w:rsid w:val="00755DE1"/>
    <w:rsid w:val="008878DA"/>
    <w:rsid w:val="008A651D"/>
    <w:rsid w:val="00950523"/>
    <w:rsid w:val="009E420B"/>
    <w:rsid w:val="00A0133C"/>
    <w:rsid w:val="00AD3D06"/>
    <w:rsid w:val="00DC1FDB"/>
    <w:rsid w:val="00E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7A45D-8F35-4638-9942-8944820F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42FF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Jargot</dc:creator>
  <cp:lastModifiedBy>Jargot</cp:lastModifiedBy>
  <cp:revision>10</cp:revision>
  <cp:lastPrinted>2018-03-23T13:04:00Z</cp:lastPrinted>
  <dcterms:created xsi:type="dcterms:W3CDTF">2018-02-25T19:07:00Z</dcterms:created>
  <dcterms:modified xsi:type="dcterms:W3CDTF">2018-03-23T13:07:00Z</dcterms:modified>
</cp:coreProperties>
</file>