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INFORMACJA</w:t>
      </w:r>
    </w:p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Burmistrza Zwolenia</w:t>
      </w:r>
    </w:p>
    <w:p w:rsidR="008D732A" w:rsidRPr="00B64236" w:rsidRDefault="008D732A" w:rsidP="008D732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z dnia </w:t>
      </w:r>
      <w:r w:rsidR="00137103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7C4E11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13710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marca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137103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r.</w:t>
      </w:r>
    </w:p>
    <w:p w:rsidR="008D732A" w:rsidRPr="00B64236" w:rsidRDefault="008D732A" w:rsidP="008D732A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D732A" w:rsidRPr="00B64236" w:rsidRDefault="008D732A" w:rsidP="008D732A">
      <w:pPr>
        <w:spacing w:after="0" w:line="10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B64236">
        <w:rPr>
          <w:rFonts w:ascii="Times New Roman" w:eastAsia="Times New Roman" w:hAnsi="Times New Roman" w:cs="Times New Roman"/>
          <w:sz w:val="32"/>
          <w:szCs w:val="32"/>
        </w:rPr>
        <w:t>Na podstawie art. 114 ustawy z dnia 5 stycznia 2011 r. – Kodeks wyborczy (Dz. U. z 2019 r.</w:t>
      </w:r>
      <w:r w:rsidR="0080499D" w:rsidRPr="00B642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>poz. 684</w:t>
      </w:r>
      <w:r w:rsidR="00137103">
        <w:rPr>
          <w:rFonts w:ascii="Times New Roman" w:eastAsia="Times New Roman" w:hAnsi="Times New Roman" w:cs="Times New Roman"/>
          <w:sz w:val="32"/>
          <w:szCs w:val="32"/>
        </w:rPr>
        <w:t xml:space="preserve"> i 1504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) podaję do </w:t>
      </w:r>
      <w:r w:rsidR="00B64236" w:rsidRPr="00B64236">
        <w:rPr>
          <w:rFonts w:ascii="Times New Roman" w:eastAsia="Times New Roman" w:hAnsi="Times New Roman" w:cs="Times New Roman"/>
          <w:sz w:val="32"/>
          <w:szCs w:val="32"/>
        </w:rPr>
        <w:t xml:space="preserve">publicznej 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wiadomości </w:t>
      </w:r>
      <w:r w:rsidR="00B64236">
        <w:rPr>
          <w:rFonts w:ascii="Times New Roman" w:eastAsia="Times New Roman" w:hAnsi="Times New Roman" w:cs="Times New Roman"/>
          <w:sz w:val="32"/>
          <w:szCs w:val="32"/>
        </w:rPr>
        <w:t>miejsca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przeznaczon</w:t>
      </w:r>
      <w:r w:rsidR="00B64236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na bezpłatne umieszczanie urzędowych </w:t>
      </w:r>
      <w:proofErr w:type="spellStart"/>
      <w:r w:rsidRPr="00B64236">
        <w:rPr>
          <w:rFonts w:ascii="Times New Roman" w:eastAsia="Times New Roman" w:hAnsi="Times New Roman" w:cs="Times New Roman"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wyborczych i plakatów komitetów wyborczych w wyborach </w:t>
      </w:r>
      <w:r w:rsidR="00137103">
        <w:rPr>
          <w:rFonts w:ascii="Times New Roman" w:eastAsia="Times New Roman" w:hAnsi="Times New Roman" w:cs="Times New Roman"/>
          <w:sz w:val="32"/>
          <w:szCs w:val="32"/>
        </w:rPr>
        <w:t>Prezydenta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 Rzeczypospolitej Polskiej zarządzonych  na dzień </w:t>
      </w:r>
      <w:r w:rsidR="00137103">
        <w:rPr>
          <w:rFonts w:ascii="Times New Roman" w:eastAsia="Times New Roman" w:hAnsi="Times New Roman" w:cs="Times New Roman"/>
          <w:sz w:val="32"/>
          <w:szCs w:val="32"/>
        </w:rPr>
        <w:t>10 maja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137103">
        <w:rPr>
          <w:rFonts w:ascii="Times New Roman" w:eastAsia="Times New Roman" w:hAnsi="Times New Roman" w:cs="Times New Roman"/>
          <w:sz w:val="32"/>
          <w:szCs w:val="32"/>
        </w:rPr>
        <w:t>20</w:t>
      </w:r>
      <w:r w:rsidRPr="00B64236">
        <w:rPr>
          <w:rFonts w:ascii="Times New Roman" w:eastAsia="Times New Roman" w:hAnsi="Times New Roman" w:cs="Times New Roman"/>
          <w:sz w:val="32"/>
          <w:szCs w:val="32"/>
        </w:rPr>
        <w:t>r.</w:t>
      </w:r>
      <w:r w:rsidR="0080499D" w:rsidRPr="00B64236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934279" w:rsidRPr="00B64236" w:rsidRDefault="00934279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bookmarkStart w:id="0" w:name="_GoBack"/>
      <w:bookmarkEnd w:id="0"/>
    </w:p>
    <w:p w:rsidR="00934279" w:rsidRPr="00B64236" w:rsidRDefault="00934279" w:rsidP="009D4E65">
      <w:pPr>
        <w:pStyle w:val="Akapitzlist"/>
        <w:numPr>
          <w:ilvl w:val="0"/>
          <w:numId w:val="1"/>
        </w:numPr>
        <w:spacing w:after="0" w:line="100" w:lineRule="atLeast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Tablica ogłoszeń przeznaczona na umieszczanie 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znajduje się w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Ur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zędzie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Miejski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 Zwoleniu (obok głównego wejścia)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934279" w:rsidRPr="00B64236" w:rsidRDefault="00934279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4A4E06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Miejsc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ami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przeznaczonymi na umieszczanie 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 i plakatów wyborczych</w:t>
      </w:r>
      <w:r w:rsidR="0080499D"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na terenie miasta są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słupy ogłoszeniowe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D732A"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znajdujące się przy ulicach:</w:t>
      </w:r>
    </w:p>
    <w:p w:rsidR="008D732A" w:rsidRPr="0073697A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1/ Plac Kochanowskiego i ul. Kilińskiego (obok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parkingu);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2/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ul. Wojska Polskiego i ul. </w:t>
      </w:r>
      <w:r w:rsidRP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K</w:t>
      </w: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ościelnej (obok sklepu Jutrzenka);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3/ ul. Władysława Jagiełły i ul. Kościuszki (obok Poczty Polskiej);</w:t>
      </w:r>
    </w:p>
    <w:p w:rsidR="008D732A" w:rsidRPr="0073697A" w:rsidRDefault="008D732A" w:rsidP="008049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sz w:val="32"/>
          <w:szCs w:val="32"/>
          <w:lang w:eastAsia="pl-PL"/>
        </w:rPr>
        <w:t>4/ ul. Moniuszki (przy stacji PKS)</w:t>
      </w:r>
      <w:r w:rsidR="00B64236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8D732A" w:rsidRPr="00B64236" w:rsidRDefault="008D732A" w:rsidP="0080499D">
      <w:pPr>
        <w:spacing w:after="0" w:line="240" w:lineRule="auto"/>
        <w:ind w:hanging="43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80499D" w:rsidP="0080499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Miejscami przeznaczonymi na umieszczanie urzędowych </w:t>
      </w:r>
      <w:proofErr w:type="spellStart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obwieszczeń</w:t>
      </w:r>
      <w:proofErr w:type="spellEnd"/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wyborczych i plakatów wyborczych na terenie </w:t>
      </w:r>
      <w:r w:rsid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>gminy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są</w:t>
      </w:r>
      <w:r w:rsidR="008D732A"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tablice ogłoszeń sołtysów.</w:t>
      </w:r>
    </w:p>
    <w:p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B64236" w:rsidRDefault="008D732A" w:rsidP="008D73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Zwolenia</w:t>
      </w:r>
    </w:p>
    <w:p w:rsidR="008D732A" w:rsidRPr="0073697A" w:rsidRDefault="008D732A" w:rsidP="00B6423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3697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/-/</w:t>
      </w:r>
      <w:r w:rsidRPr="00B6423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Arkadiusz Sulima</w:t>
      </w:r>
    </w:p>
    <w:p w:rsidR="008D732A" w:rsidRPr="00B64236" w:rsidRDefault="008D732A" w:rsidP="008D732A">
      <w:pPr>
        <w:rPr>
          <w:rFonts w:ascii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732A" w:rsidRPr="00B64236" w:rsidRDefault="008D732A" w:rsidP="008D73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8D732A" w:rsidRPr="00B6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E096E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F9C"/>
    <w:multiLevelType w:val="hybridMultilevel"/>
    <w:tmpl w:val="534A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7A"/>
    <w:rsid w:val="00137103"/>
    <w:rsid w:val="002E4C1A"/>
    <w:rsid w:val="004A4E06"/>
    <w:rsid w:val="005A036C"/>
    <w:rsid w:val="0073697A"/>
    <w:rsid w:val="007C4E11"/>
    <w:rsid w:val="0080499D"/>
    <w:rsid w:val="008D732A"/>
    <w:rsid w:val="00934279"/>
    <w:rsid w:val="00954078"/>
    <w:rsid w:val="00B64236"/>
    <w:rsid w:val="00CA468D"/>
    <w:rsid w:val="00C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184C"/>
  <w15:chartTrackingRefBased/>
  <w15:docId w15:val="{978A7073-6875-452A-8FA8-1435F2E0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4</cp:revision>
  <dcterms:created xsi:type="dcterms:W3CDTF">2020-03-11T13:40:00Z</dcterms:created>
  <dcterms:modified xsi:type="dcterms:W3CDTF">2020-03-12T09:57:00Z</dcterms:modified>
</cp:coreProperties>
</file>