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02" w:rsidRPr="008B6702" w:rsidRDefault="008B6702" w:rsidP="008B67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B67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</w:t>
      </w:r>
    </w:p>
    <w:p w:rsidR="008B6702" w:rsidRPr="008B6702" w:rsidRDefault="008B6702" w:rsidP="008B67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Niniejszym informuję, że zgłoszenia kandydatów do obwodowych komisji wyborczych przez pełnomocników komitetów wyborczych odbywa się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Urzędzie Miejskim w pokoju nr 24</w:t>
      </w:r>
      <w:r w:rsidRPr="008B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zgłoszeń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do</w:t>
      </w:r>
      <w:r w:rsidRPr="008B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kwietnia 2015 r. do godz. 15.3</w:t>
      </w:r>
      <w:r w:rsidRPr="008B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</w:t>
      </w:r>
    </w:p>
    <w:p w:rsidR="008B6702" w:rsidRPr="008B6702" w:rsidRDefault="008B6702" w:rsidP="008B670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B6702" w:rsidRPr="008B6702" w:rsidRDefault="008B6702" w:rsidP="008B670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Zwolenia</w:t>
      </w:r>
      <w:r w:rsidRPr="008B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/-/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Bogusława Jaworska</w:t>
      </w:r>
    </w:p>
    <w:p w:rsidR="001C680D" w:rsidRDefault="001C680D"/>
    <w:sectPr w:rsidR="001C680D" w:rsidSect="001C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6702"/>
    <w:rsid w:val="001C680D"/>
    <w:rsid w:val="008B6702"/>
    <w:rsid w:val="00E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80D"/>
  </w:style>
  <w:style w:type="paragraph" w:styleId="Nagwek1">
    <w:name w:val="heading 1"/>
    <w:basedOn w:val="Normalny"/>
    <w:link w:val="Nagwek1Znak"/>
    <w:uiPriority w:val="9"/>
    <w:qFormat/>
    <w:rsid w:val="008B6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B6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7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B67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6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</dc:creator>
  <cp:lastModifiedBy>Unser</cp:lastModifiedBy>
  <cp:revision>1</cp:revision>
  <dcterms:created xsi:type="dcterms:W3CDTF">2015-03-30T07:46:00Z</dcterms:created>
  <dcterms:modified xsi:type="dcterms:W3CDTF">2015-03-30T07:48:00Z</dcterms:modified>
</cp:coreProperties>
</file>