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A477" w14:textId="170EA2D7" w:rsidR="00494DD6" w:rsidRPr="001A4223" w:rsidRDefault="005229AE" w:rsidP="00494DD6">
      <w:pPr>
        <w:spacing w:after="240"/>
        <w:jc w:val="center"/>
        <w:rPr>
          <w:rFonts w:cstheme="minorHAnsi"/>
          <w:b/>
          <w:sz w:val="24"/>
          <w:szCs w:val="24"/>
        </w:rPr>
      </w:pPr>
      <w:r w:rsidRPr="001A4223">
        <w:rPr>
          <w:rFonts w:cstheme="minorHAnsi"/>
          <w:b/>
          <w:sz w:val="24"/>
          <w:szCs w:val="24"/>
        </w:rPr>
        <w:t xml:space="preserve">Popieram zabranie głosu w debacie nad </w:t>
      </w:r>
      <w:r w:rsidR="00494DD6" w:rsidRPr="001A4223">
        <w:rPr>
          <w:rFonts w:cstheme="minorHAnsi"/>
          <w:b/>
          <w:sz w:val="24"/>
          <w:szCs w:val="24"/>
        </w:rPr>
        <w:t>„</w:t>
      </w:r>
      <w:r w:rsidR="00D53EF3" w:rsidRPr="001A4223">
        <w:rPr>
          <w:rFonts w:cstheme="minorHAnsi"/>
          <w:b/>
          <w:sz w:val="24"/>
          <w:szCs w:val="24"/>
        </w:rPr>
        <w:t>R</w:t>
      </w:r>
      <w:r w:rsidRPr="001A4223">
        <w:rPr>
          <w:rFonts w:cstheme="minorHAnsi"/>
          <w:b/>
          <w:sz w:val="24"/>
          <w:szCs w:val="24"/>
        </w:rPr>
        <w:t xml:space="preserve">aportem o stanie </w:t>
      </w:r>
      <w:r w:rsidR="00FF5E75">
        <w:rPr>
          <w:rFonts w:cstheme="minorHAnsi"/>
          <w:b/>
          <w:sz w:val="24"/>
          <w:szCs w:val="24"/>
        </w:rPr>
        <w:t>Gminy Zwoleń</w:t>
      </w:r>
      <w:r w:rsidR="00494DD6" w:rsidRPr="001A4223">
        <w:rPr>
          <w:rFonts w:cstheme="minorHAnsi"/>
          <w:b/>
          <w:sz w:val="24"/>
          <w:szCs w:val="24"/>
        </w:rPr>
        <w:t xml:space="preserve"> za 20</w:t>
      </w:r>
      <w:r w:rsidR="001A4223">
        <w:rPr>
          <w:rFonts w:cstheme="minorHAnsi"/>
          <w:b/>
          <w:sz w:val="24"/>
          <w:szCs w:val="24"/>
        </w:rPr>
        <w:t>20</w:t>
      </w:r>
      <w:r w:rsidR="00494DD6" w:rsidRPr="001A4223">
        <w:rPr>
          <w:rFonts w:cstheme="minorHAnsi"/>
          <w:b/>
          <w:sz w:val="24"/>
          <w:szCs w:val="24"/>
        </w:rPr>
        <w:t xml:space="preserve"> rok</w:t>
      </w:r>
      <w:r w:rsidR="001457C6" w:rsidRPr="001A4223">
        <w:rPr>
          <w:rFonts w:cstheme="minorHAnsi"/>
          <w:b/>
          <w:sz w:val="24"/>
          <w:szCs w:val="24"/>
        </w:rPr>
        <w:t>”</w:t>
      </w:r>
    </w:p>
    <w:p w14:paraId="044A465F" w14:textId="77777777" w:rsidR="00494DD6" w:rsidRPr="001A4223" w:rsidRDefault="005229AE" w:rsidP="00494DD6">
      <w:pPr>
        <w:spacing w:after="0"/>
        <w:jc w:val="center"/>
        <w:rPr>
          <w:rFonts w:cstheme="minorHAnsi"/>
          <w:b/>
          <w:sz w:val="24"/>
          <w:szCs w:val="24"/>
        </w:rPr>
      </w:pPr>
      <w:r w:rsidRPr="001A4223">
        <w:rPr>
          <w:rFonts w:cstheme="minorHAnsi"/>
          <w:b/>
          <w:sz w:val="24"/>
          <w:szCs w:val="24"/>
        </w:rPr>
        <w:t xml:space="preserve"> przez </w:t>
      </w:r>
      <w:r w:rsidR="00494DD6" w:rsidRPr="001A4223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307A5586" w14:textId="4FBD02AF" w:rsidR="00F13BDE" w:rsidRPr="001A4223" w:rsidRDefault="001A4223" w:rsidP="00494DD6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</w:t>
      </w:r>
      <w:r w:rsidR="005229AE" w:rsidRPr="001A4223">
        <w:rPr>
          <w:rFonts w:cstheme="minorHAnsi"/>
          <w:bCs/>
          <w:sz w:val="24"/>
          <w:szCs w:val="24"/>
        </w:rPr>
        <w:t>(</w:t>
      </w:r>
      <w:r w:rsidR="005229AE" w:rsidRPr="001A4223">
        <w:rPr>
          <w:rFonts w:cstheme="minorHAnsi"/>
          <w:bCs/>
          <w:i/>
          <w:sz w:val="24"/>
          <w:szCs w:val="24"/>
        </w:rPr>
        <w:t>imię i nazwisko , miejsce zamieszkania osoby, której dotyczy zgłoszenie</w:t>
      </w:r>
      <w:r w:rsidR="005229AE" w:rsidRPr="001A4223">
        <w:rPr>
          <w:rFonts w:cstheme="minorHAnsi"/>
          <w:bCs/>
          <w:sz w:val="24"/>
          <w:szCs w:val="24"/>
        </w:rPr>
        <w:t xml:space="preserve">) </w:t>
      </w:r>
    </w:p>
    <w:p w14:paraId="602FB332" w14:textId="77777777" w:rsidR="005229AE" w:rsidRPr="001A4223" w:rsidRDefault="005229AE" w:rsidP="00F13BDE">
      <w:pPr>
        <w:jc w:val="center"/>
        <w:rPr>
          <w:rFonts w:cstheme="minorHAnsi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14:paraId="706BF492" w14:textId="77777777" w:rsidTr="005229AE">
        <w:trPr>
          <w:trHeight w:val="510"/>
        </w:trPr>
        <w:tc>
          <w:tcPr>
            <w:tcW w:w="696" w:type="dxa"/>
            <w:vAlign w:val="center"/>
          </w:tcPr>
          <w:p w14:paraId="20FA63E0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14:paraId="40D652A1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14:paraId="792CC48D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14:paraId="457D3BCD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14:paraId="510DE7DD" w14:textId="77777777" w:rsidTr="005229AE">
        <w:trPr>
          <w:trHeight w:val="510"/>
        </w:trPr>
        <w:tc>
          <w:tcPr>
            <w:tcW w:w="696" w:type="dxa"/>
          </w:tcPr>
          <w:p w14:paraId="789281B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787534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D927FC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83C6C2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38A55688" w14:textId="77777777" w:rsidTr="005229AE">
        <w:trPr>
          <w:trHeight w:val="510"/>
        </w:trPr>
        <w:tc>
          <w:tcPr>
            <w:tcW w:w="696" w:type="dxa"/>
          </w:tcPr>
          <w:p w14:paraId="1D84DF0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D6BFB6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298C10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931701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7E5936F" w14:textId="77777777" w:rsidTr="005229AE">
        <w:trPr>
          <w:trHeight w:val="510"/>
        </w:trPr>
        <w:tc>
          <w:tcPr>
            <w:tcW w:w="696" w:type="dxa"/>
          </w:tcPr>
          <w:p w14:paraId="39F570C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7F4662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60084B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CEF6AEB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633FEFF" w14:textId="77777777" w:rsidTr="005229AE">
        <w:trPr>
          <w:trHeight w:val="510"/>
        </w:trPr>
        <w:tc>
          <w:tcPr>
            <w:tcW w:w="696" w:type="dxa"/>
          </w:tcPr>
          <w:p w14:paraId="3D55EFE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4E13E0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0151C2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4E527C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5396F913" w14:textId="77777777" w:rsidTr="005229AE">
        <w:trPr>
          <w:trHeight w:val="510"/>
        </w:trPr>
        <w:tc>
          <w:tcPr>
            <w:tcW w:w="696" w:type="dxa"/>
          </w:tcPr>
          <w:p w14:paraId="63CA404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1117E4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726150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B017FF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51DC9199" w14:textId="77777777" w:rsidTr="005229AE">
        <w:trPr>
          <w:trHeight w:val="510"/>
        </w:trPr>
        <w:tc>
          <w:tcPr>
            <w:tcW w:w="696" w:type="dxa"/>
          </w:tcPr>
          <w:p w14:paraId="61DE3FA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63C6C7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718FA2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44262F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28249B03" w14:textId="77777777" w:rsidTr="005229AE">
        <w:trPr>
          <w:trHeight w:val="510"/>
        </w:trPr>
        <w:tc>
          <w:tcPr>
            <w:tcW w:w="696" w:type="dxa"/>
          </w:tcPr>
          <w:p w14:paraId="15CA86EE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5A724F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841DCA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1BB43C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DCF96D5" w14:textId="77777777" w:rsidTr="005229AE">
        <w:trPr>
          <w:trHeight w:val="510"/>
        </w:trPr>
        <w:tc>
          <w:tcPr>
            <w:tcW w:w="696" w:type="dxa"/>
          </w:tcPr>
          <w:p w14:paraId="1F5B9AE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8518CF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B98E646" w14:textId="4C2012D6" w:rsidR="00F13BDE" w:rsidRDefault="001A4223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853" w:type="dxa"/>
          </w:tcPr>
          <w:p w14:paraId="03C6D46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023993C" w14:textId="77777777" w:rsidTr="005229AE">
        <w:trPr>
          <w:trHeight w:val="510"/>
        </w:trPr>
        <w:tc>
          <w:tcPr>
            <w:tcW w:w="696" w:type="dxa"/>
          </w:tcPr>
          <w:p w14:paraId="1FDA6FA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9FA205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BB6F50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4E213F0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29270CF1" w14:textId="77777777" w:rsidTr="005229AE">
        <w:trPr>
          <w:trHeight w:val="510"/>
        </w:trPr>
        <w:tc>
          <w:tcPr>
            <w:tcW w:w="696" w:type="dxa"/>
          </w:tcPr>
          <w:p w14:paraId="40BA4B5E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5EA344F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4E58866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4AE98C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38B08542" w14:textId="77777777" w:rsidTr="005229AE">
        <w:trPr>
          <w:trHeight w:val="510"/>
        </w:trPr>
        <w:tc>
          <w:tcPr>
            <w:tcW w:w="696" w:type="dxa"/>
          </w:tcPr>
          <w:p w14:paraId="5A28317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52FDCF9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E1179EB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F7F10B4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5E13DC0C" w14:textId="77777777" w:rsidTr="005229AE">
        <w:trPr>
          <w:trHeight w:val="510"/>
        </w:trPr>
        <w:tc>
          <w:tcPr>
            <w:tcW w:w="696" w:type="dxa"/>
          </w:tcPr>
          <w:p w14:paraId="66F513D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306D0EE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78A32A6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BC5CB4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1FD42CBB" w14:textId="77777777" w:rsidTr="005229AE">
        <w:trPr>
          <w:trHeight w:val="510"/>
        </w:trPr>
        <w:tc>
          <w:tcPr>
            <w:tcW w:w="696" w:type="dxa"/>
          </w:tcPr>
          <w:p w14:paraId="3AEDAB3A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ACE9501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237256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8A2925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29C4CCB7" w14:textId="77777777"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3E9A" w14:textId="77777777" w:rsidR="004954B6" w:rsidRDefault="004954B6" w:rsidP="005229AE">
      <w:pPr>
        <w:spacing w:after="0" w:line="240" w:lineRule="auto"/>
      </w:pPr>
      <w:r>
        <w:separator/>
      </w:r>
    </w:p>
  </w:endnote>
  <w:endnote w:type="continuationSeparator" w:id="0">
    <w:p w14:paraId="664F225E" w14:textId="77777777" w:rsidR="004954B6" w:rsidRDefault="004954B6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91B9" w14:textId="77777777" w:rsidR="004954B6" w:rsidRDefault="004954B6" w:rsidP="005229AE">
      <w:pPr>
        <w:spacing w:after="0" w:line="240" w:lineRule="auto"/>
      </w:pPr>
      <w:r>
        <w:separator/>
      </w:r>
    </w:p>
  </w:footnote>
  <w:footnote w:type="continuationSeparator" w:id="0">
    <w:p w14:paraId="414BC516" w14:textId="77777777" w:rsidR="004954B6" w:rsidRDefault="004954B6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A8CD" w14:textId="2033E68F" w:rsidR="005229AE" w:rsidRPr="001A4223" w:rsidRDefault="005229AE" w:rsidP="005229AE">
    <w:pPr>
      <w:jc w:val="center"/>
      <w:rPr>
        <w:rFonts w:cstheme="minorHAnsi"/>
        <w:b/>
        <w:i/>
        <w:sz w:val="24"/>
        <w:szCs w:val="24"/>
      </w:rPr>
    </w:pPr>
    <w:r w:rsidRPr="001A4223">
      <w:rPr>
        <w:rFonts w:cstheme="minorHAnsi"/>
        <w:b/>
        <w:sz w:val="24"/>
        <w:szCs w:val="24"/>
      </w:rPr>
      <w:t>Zgłoszenie d</w:t>
    </w:r>
    <w:r w:rsidR="00494DD6" w:rsidRPr="001A4223">
      <w:rPr>
        <w:rFonts w:cstheme="minorHAnsi"/>
        <w:b/>
        <w:sz w:val="24"/>
        <w:szCs w:val="24"/>
      </w:rPr>
      <w:t>o zabrania głosu w debacie nad „R</w:t>
    </w:r>
    <w:r w:rsidRPr="001A4223">
      <w:rPr>
        <w:rFonts w:cstheme="minorHAnsi"/>
        <w:b/>
        <w:sz w:val="24"/>
        <w:szCs w:val="24"/>
      </w:rPr>
      <w:t>aportem o sta</w:t>
    </w:r>
    <w:r w:rsidR="00FF5E75">
      <w:rPr>
        <w:rFonts w:cstheme="minorHAnsi"/>
        <w:b/>
        <w:sz w:val="24"/>
        <w:szCs w:val="24"/>
      </w:rPr>
      <w:t>nie Gminy Zwoleń</w:t>
    </w:r>
    <w:r w:rsidR="00494DD6" w:rsidRPr="001A4223">
      <w:rPr>
        <w:rFonts w:cstheme="minorHAnsi"/>
        <w:b/>
        <w:sz w:val="24"/>
        <w:szCs w:val="24"/>
      </w:rPr>
      <w:t xml:space="preserve"> za 20</w:t>
    </w:r>
    <w:r w:rsidR="001A4223" w:rsidRPr="001A4223">
      <w:rPr>
        <w:rFonts w:cstheme="minorHAnsi"/>
        <w:b/>
        <w:sz w:val="24"/>
        <w:szCs w:val="24"/>
      </w:rPr>
      <w:t>20</w:t>
    </w:r>
    <w:r w:rsidR="00494DD6" w:rsidRPr="001A4223">
      <w:rPr>
        <w:rFonts w:cstheme="minorHAnsi"/>
        <w:b/>
        <w:sz w:val="24"/>
        <w:szCs w:val="24"/>
      </w:rPr>
      <w:t xml:space="preserve"> rok”</w:t>
    </w:r>
  </w:p>
  <w:p w14:paraId="1B3D7ED1" w14:textId="77777777"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84"/>
    <w:rsid w:val="001457C6"/>
    <w:rsid w:val="001A4223"/>
    <w:rsid w:val="001E3850"/>
    <w:rsid w:val="0036582F"/>
    <w:rsid w:val="00494DD6"/>
    <w:rsid w:val="004954B6"/>
    <w:rsid w:val="005229AE"/>
    <w:rsid w:val="005C7B84"/>
    <w:rsid w:val="00757F13"/>
    <w:rsid w:val="00AB6A16"/>
    <w:rsid w:val="00BF17A7"/>
    <w:rsid w:val="00CD2CDC"/>
    <w:rsid w:val="00D53EF3"/>
    <w:rsid w:val="00DF242C"/>
    <w:rsid w:val="00F13BDE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B997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Wilk</cp:lastModifiedBy>
  <cp:revision>2</cp:revision>
  <dcterms:created xsi:type="dcterms:W3CDTF">2021-05-27T07:07:00Z</dcterms:created>
  <dcterms:modified xsi:type="dcterms:W3CDTF">2021-05-27T07:07:00Z</dcterms:modified>
</cp:coreProperties>
</file>