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AD8BB" w14:textId="77777777" w:rsidR="00A62055" w:rsidRPr="00034841" w:rsidRDefault="00A62055" w:rsidP="00A62055">
      <w:pPr>
        <w:pStyle w:val="Standard"/>
        <w:tabs>
          <w:tab w:val="left" w:pos="0"/>
        </w:tabs>
        <w:rPr>
          <w:sz w:val="28"/>
          <w:szCs w:val="28"/>
        </w:rPr>
      </w:pPr>
      <w:bookmarkStart w:id="0" w:name="_Hlk504989802"/>
    </w:p>
    <w:p w14:paraId="670968B4" w14:textId="77777777" w:rsidR="00A62055" w:rsidRDefault="00A62055" w:rsidP="00A62055">
      <w:pPr>
        <w:pStyle w:val="Nagwek1"/>
        <w:tabs>
          <w:tab w:val="left" w:pos="0"/>
        </w:tabs>
        <w:rPr>
          <w:rFonts w:eastAsia="Arial Unicode MS"/>
          <w:sz w:val="28"/>
          <w:szCs w:val="28"/>
        </w:rPr>
      </w:pPr>
      <w:r w:rsidRPr="00034841">
        <w:rPr>
          <w:rFonts w:eastAsia="Arial Unicode MS"/>
          <w:sz w:val="28"/>
          <w:szCs w:val="28"/>
        </w:rPr>
        <w:t>Burmistrz  Zwolenia</w:t>
      </w:r>
    </w:p>
    <w:p w14:paraId="6F02BB5F" w14:textId="77777777" w:rsidR="00A62055" w:rsidRPr="00034841" w:rsidRDefault="00A62055" w:rsidP="00A62055">
      <w:pPr>
        <w:pStyle w:val="Standard"/>
      </w:pPr>
    </w:p>
    <w:p w14:paraId="56DB20A0" w14:textId="77777777" w:rsidR="00A62055" w:rsidRPr="00034841" w:rsidRDefault="00A62055" w:rsidP="00A62055">
      <w:pPr>
        <w:pStyle w:val="Standard"/>
        <w:rPr>
          <w:rFonts w:eastAsia="Times New Roman" w:cs="Times New Roman"/>
          <w:b/>
          <w:sz w:val="28"/>
          <w:szCs w:val="28"/>
        </w:rPr>
      </w:pPr>
    </w:p>
    <w:p w14:paraId="2F7F705E" w14:textId="3C57C337" w:rsidR="00A62055" w:rsidRDefault="00A62055" w:rsidP="00A62055">
      <w:pPr>
        <w:pStyle w:val="Standard"/>
        <w:jc w:val="both"/>
        <w:rPr>
          <w:rFonts w:eastAsia="Times New Roman" w:cs="Times New Roman"/>
          <w:sz w:val="28"/>
          <w:szCs w:val="28"/>
        </w:rPr>
      </w:pPr>
      <w:r w:rsidRPr="00034841">
        <w:rPr>
          <w:rFonts w:eastAsia="Times New Roman" w:cs="Times New Roman"/>
          <w:sz w:val="28"/>
          <w:szCs w:val="28"/>
        </w:rPr>
        <w:t>działając na podstawie art. 35 ust. 1 ustawy z dnia 21 sierpnia 1997r. o gospodarce nieruchomościami (</w:t>
      </w:r>
      <w:proofErr w:type="spellStart"/>
      <w:r w:rsidR="009C7D0F">
        <w:rPr>
          <w:rFonts w:eastAsia="Times New Roman" w:cs="Times New Roman"/>
          <w:sz w:val="28"/>
          <w:szCs w:val="28"/>
        </w:rPr>
        <w:t>t.j</w:t>
      </w:r>
      <w:proofErr w:type="spellEnd"/>
      <w:r w:rsidR="009C7D0F">
        <w:rPr>
          <w:rFonts w:eastAsia="Times New Roman" w:cs="Times New Roman"/>
          <w:sz w:val="28"/>
          <w:szCs w:val="28"/>
        </w:rPr>
        <w:t>.</w:t>
      </w:r>
      <w:r w:rsidRPr="00034841">
        <w:rPr>
          <w:rFonts w:eastAsia="Times New Roman" w:cs="Times New Roman"/>
          <w:sz w:val="28"/>
          <w:szCs w:val="28"/>
        </w:rPr>
        <w:t xml:space="preserve"> Dz. U. z 20</w:t>
      </w:r>
      <w:r>
        <w:rPr>
          <w:rFonts w:eastAsia="Times New Roman" w:cs="Times New Roman"/>
          <w:sz w:val="28"/>
          <w:szCs w:val="28"/>
        </w:rPr>
        <w:t>20</w:t>
      </w:r>
      <w:r w:rsidR="009C7D0F">
        <w:rPr>
          <w:rFonts w:eastAsia="Times New Roman" w:cs="Times New Roman"/>
          <w:sz w:val="28"/>
          <w:szCs w:val="28"/>
        </w:rPr>
        <w:t>r.</w:t>
      </w:r>
      <w:r w:rsidRPr="00034841">
        <w:rPr>
          <w:rFonts w:eastAsia="Times New Roman" w:cs="Times New Roman"/>
          <w:sz w:val="28"/>
          <w:szCs w:val="28"/>
        </w:rPr>
        <w:t xml:space="preserve">  poz.</w:t>
      </w:r>
      <w:r w:rsidR="009C7D0F">
        <w:rPr>
          <w:rFonts w:eastAsia="Times New Roman" w:cs="Times New Roman"/>
          <w:sz w:val="28"/>
          <w:szCs w:val="28"/>
        </w:rPr>
        <w:t xml:space="preserve"> 1990</w:t>
      </w:r>
      <w:r w:rsidRPr="00034841">
        <w:rPr>
          <w:rFonts w:eastAsia="Times New Roman" w:cs="Times New Roman"/>
          <w:sz w:val="28"/>
          <w:szCs w:val="28"/>
        </w:rPr>
        <w:t xml:space="preserve"> ),</w:t>
      </w:r>
    </w:p>
    <w:p w14:paraId="4706A29C" w14:textId="77777777" w:rsidR="00A62055" w:rsidRPr="00034841" w:rsidRDefault="00A62055" w:rsidP="00A62055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14:paraId="64991A0E" w14:textId="77777777" w:rsidR="00A62055" w:rsidRPr="00034841" w:rsidRDefault="00A62055" w:rsidP="00A62055">
      <w:pPr>
        <w:pStyle w:val="Standard"/>
        <w:rPr>
          <w:rFonts w:eastAsia="Times New Roman" w:cs="Times New Roman"/>
          <w:sz w:val="28"/>
          <w:szCs w:val="28"/>
        </w:rPr>
      </w:pPr>
    </w:p>
    <w:p w14:paraId="60896DB1" w14:textId="77777777" w:rsidR="00A62055" w:rsidRPr="00034841" w:rsidRDefault="00A62055" w:rsidP="00A62055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  <w:r w:rsidRPr="00034841">
        <w:rPr>
          <w:rFonts w:eastAsia="Times New Roman" w:cs="Times New Roman"/>
          <w:b/>
          <w:sz w:val="28"/>
          <w:szCs w:val="28"/>
        </w:rPr>
        <w:t>informuje</w:t>
      </w:r>
    </w:p>
    <w:p w14:paraId="1341FAA4" w14:textId="77777777" w:rsidR="00A62055" w:rsidRPr="00034841" w:rsidRDefault="00A62055" w:rsidP="00A62055">
      <w:pPr>
        <w:pStyle w:val="Standard"/>
        <w:jc w:val="center"/>
        <w:rPr>
          <w:rFonts w:eastAsia="Times New Roman" w:cs="Times New Roman"/>
          <w:b/>
          <w:sz w:val="28"/>
          <w:szCs w:val="28"/>
        </w:rPr>
      </w:pPr>
    </w:p>
    <w:p w14:paraId="65392929" w14:textId="2BECD0DC" w:rsidR="00A62055" w:rsidRPr="00034841" w:rsidRDefault="00A62055" w:rsidP="00A62055">
      <w:pPr>
        <w:pStyle w:val="Textbody"/>
        <w:jc w:val="both"/>
        <w:rPr>
          <w:sz w:val="28"/>
          <w:szCs w:val="28"/>
        </w:rPr>
      </w:pPr>
      <w:r w:rsidRPr="00034841">
        <w:rPr>
          <w:sz w:val="28"/>
          <w:szCs w:val="28"/>
        </w:rPr>
        <w:t xml:space="preserve">że w siedzibie Urzędu Miejskiego w Zwoleniu, został wywieszony na okres </w:t>
      </w:r>
      <w:r>
        <w:rPr>
          <w:sz w:val="28"/>
          <w:szCs w:val="28"/>
        </w:rPr>
        <w:t xml:space="preserve">                             </w:t>
      </w:r>
      <w:r w:rsidRPr="00034841">
        <w:rPr>
          <w:sz w:val="28"/>
          <w:szCs w:val="28"/>
        </w:rPr>
        <w:t xml:space="preserve">21 dni wykaz nieruchomości lokalowej, położonej w Zwoleniu przy ulicy </w:t>
      </w:r>
      <w:r>
        <w:rPr>
          <w:sz w:val="28"/>
          <w:szCs w:val="28"/>
        </w:rPr>
        <w:t xml:space="preserve">                               </w:t>
      </w:r>
      <w:r w:rsidR="009C7D0F">
        <w:rPr>
          <w:sz w:val="28"/>
          <w:szCs w:val="28"/>
        </w:rPr>
        <w:t>Wojska Polskiego 52</w:t>
      </w:r>
      <w:r w:rsidRPr="00034841">
        <w:rPr>
          <w:sz w:val="28"/>
          <w:szCs w:val="28"/>
        </w:rPr>
        <w:t xml:space="preserve"> m. </w:t>
      </w:r>
      <w:r w:rsidR="009C7D0F">
        <w:rPr>
          <w:sz w:val="28"/>
          <w:szCs w:val="28"/>
        </w:rPr>
        <w:t>3</w:t>
      </w:r>
      <w:r w:rsidRPr="00034841">
        <w:rPr>
          <w:sz w:val="28"/>
          <w:szCs w:val="28"/>
        </w:rPr>
        <w:t>, przeznaczonej do sprzedaży.</w:t>
      </w:r>
      <w:bookmarkEnd w:id="0"/>
    </w:p>
    <w:p w14:paraId="5CED03F4" w14:textId="77777777" w:rsidR="00A62055" w:rsidRDefault="00A62055" w:rsidP="00A62055">
      <w:pPr>
        <w:rPr>
          <w:sz w:val="28"/>
          <w:szCs w:val="28"/>
        </w:rPr>
      </w:pPr>
    </w:p>
    <w:p w14:paraId="0BBD7D5D" w14:textId="77777777" w:rsidR="00A62055" w:rsidRDefault="00A62055" w:rsidP="00A62055">
      <w:pPr>
        <w:rPr>
          <w:sz w:val="28"/>
          <w:szCs w:val="28"/>
        </w:rPr>
      </w:pPr>
    </w:p>
    <w:p w14:paraId="7F7F0477" w14:textId="77777777" w:rsidR="00A62055" w:rsidRDefault="00A62055" w:rsidP="00A62055">
      <w:pPr>
        <w:rPr>
          <w:sz w:val="28"/>
          <w:szCs w:val="28"/>
        </w:rPr>
      </w:pPr>
    </w:p>
    <w:p w14:paraId="46DB4576" w14:textId="77777777" w:rsidR="00A62055" w:rsidRDefault="00A62055" w:rsidP="00A62055">
      <w:pPr>
        <w:rPr>
          <w:sz w:val="28"/>
          <w:szCs w:val="28"/>
        </w:rPr>
      </w:pPr>
    </w:p>
    <w:p w14:paraId="6504A000" w14:textId="77777777" w:rsidR="00A62055" w:rsidRDefault="00A62055" w:rsidP="00A62055">
      <w:pPr>
        <w:rPr>
          <w:sz w:val="28"/>
          <w:szCs w:val="28"/>
        </w:rPr>
      </w:pPr>
    </w:p>
    <w:p w14:paraId="7D7AFB8F" w14:textId="77777777" w:rsidR="00A62055" w:rsidRDefault="00A62055" w:rsidP="00A62055">
      <w:pPr>
        <w:rPr>
          <w:sz w:val="28"/>
          <w:szCs w:val="28"/>
        </w:rPr>
      </w:pPr>
    </w:p>
    <w:p w14:paraId="72119BCD" w14:textId="77777777" w:rsidR="00A62055" w:rsidRDefault="00A62055" w:rsidP="00A62055">
      <w:pPr>
        <w:rPr>
          <w:sz w:val="28"/>
          <w:szCs w:val="28"/>
        </w:rPr>
      </w:pPr>
    </w:p>
    <w:p w14:paraId="2892F53F" w14:textId="77777777" w:rsidR="00A62055" w:rsidRDefault="00A62055" w:rsidP="00A62055">
      <w:pPr>
        <w:rPr>
          <w:sz w:val="28"/>
          <w:szCs w:val="28"/>
        </w:rPr>
      </w:pPr>
    </w:p>
    <w:p w14:paraId="28D72969" w14:textId="77777777" w:rsidR="00A62055" w:rsidRDefault="00A62055" w:rsidP="00A62055">
      <w:pPr>
        <w:rPr>
          <w:sz w:val="28"/>
          <w:szCs w:val="28"/>
        </w:rPr>
      </w:pPr>
    </w:p>
    <w:p w14:paraId="615C6B79" w14:textId="77777777" w:rsidR="00A62055" w:rsidRDefault="00A62055" w:rsidP="00A62055">
      <w:pPr>
        <w:rPr>
          <w:sz w:val="28"/>
          <w:szCs w:val="28"/>
        </w:rPr>
      </w:pPr>
    </w:p>
    <w:p w14:paraId="3193E1FE" w14:textId="77777777" w:rsidR="00A62055" w:rsidRDefault="00A62055" w:rsidP="00A62055">
      <w:pPr>
        <w:rPr>
          <w:sz w:val="28"/>
          <w:szCs w:val="28"/>
        </w:rPr>
      </w:pPr>
    </w:p>
    <w:p w14:paraId="1151895E" w14:textId="77777777" w:rsidR="00A62055" w:rsidRDefault="00A62055" w:rsidP="00A62055">
      <w:pPr>
        <w:rPr>
          <w:sz w:val="28"/>
          <w:szCs w:val="28"/>
        </w:rPr>
      </w:pPr>
    </w:p>
    <w:p w14:paraId="000FA88E" w14:textId="77777777" w:rsidR="00A62055" w:rsidRDefault="00A62055" w:rsidP="00A62055">
      <w:pPr>
        <w:rPr>
          <w:sz w:val="28"/>
          <w:szCs w:val="28"/>
        </w:rPr>
      </w:pPr>
    </w:p>
    <w:p w14:paraId="73C1F50C" w14:textId="77777777" w:rsidR="00A62055" w:rsidRDefault="00A62055" w:rsidP="00A62055">
      <w:pPr>
        <w:rPr>
          <w:sz w:val="28"/>
          <w:szCs w:val="28"/>
        </w:rPr>
      </w:pPr>
    </w:p>
    <w:p w14:paraId="72E2C6AB" w14:textId="77777777" w:rsidR="00A62055" w:rsidRDefault="00A62055" w:rsidP="00A62055">
      <w:pPr>
        <w:rPr>
          <w:sz w:val="28"/>
          <w:szCs w:val="28"/>
        </w:rPr>
      </w:pPr>
    </w:p>
    <w:p w14:paraId="00DB2FF1" w14:textId="77777777" w:rsidR="00A62055" w:rsidRDefault="00A62055" w:rsidP="00A62055">
      <w:pPr>
        <w:rPr>
          <w:sz w:val="28"/>
          <w:szCs w:val="28"/>
        </w:rPr>
      </w:pPr>
    </w:p>
    <w:p w14:paraId="73CAEEAA" w14:textId="77777777" w:rsidR="00A62055" w:rsidRPr="00034841" w:rsidRDefault="00A62055" w:rsidP="00A62055">
      <w:pPr>
        <w:rPr>
          <w:sz w:val="28"/>
          <w:szCs w:val="28"/>
        </w:rPr>
      </w:pPr>
    </w:p>
    <w:p w14:paraId="022C7B3B" w14:textId="77777777" w:rsidR="002257AC" w:rsidRDefault="002257AC"/>
    <w:sectPr w:rsidR="0022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55"/>
    <w:rsid w:val="002257AC"/>
    <w:rsid w:val="009C7D0F"/>
    <w:rsid w:val="00A62055"/>
    <w:rsid w:val="00B03D7A"/>
    <w:rsid w:val="00D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12FF"/>
  <w15:chartTrackingRefBased/>
  <w15:docId w15:val="{18D01556-CB33-40BC-AE15-F87C4C52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055"/>
  </w:style>
  <w:style w:type="paragraph" w:styleId="Nagwek1">
    <w:name w:val="heading 1"/>
    <w:basedOn w:val="Standard"/>
    <w:next w:val="Standard"/>
    <w:link w:val="Nagwek1Znak"/>
    <w:uiPriority w:val="9"/>
    <w:qFormat/>
    <w:rsid w:val="00A62055"/>
    <w:pPr>
      <w:keepNext/>
      <w:jc w:val="center"/>
      <w:outlineLvl w:val="0"/>
    </w:pPr>
    <w:rPr>
      <w:rFonts w:eastAsia="Times New Roman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055"/>
    <w:rPr>
      <w:rFonts w:ascii="Times New Roman" w:eastAsia="Times New Roman" w:hAnsi="Times New Roman" w:cs="Tahoma"/>
      <w:b/>
      <w:kern w:val="3"/>
      <w:sz w:val="32"/>
      <w:szCs w:val="24"/>
      <w:lang w:eastAsia="pl-PL"/>
    </w:rPr>
  </w:style>
  <w:style w:type="paragraph" w:customStyle="1" w:styleId="Standard">
    <w:name w:val="Standard"/>
    <w:rsid w:val="00A6205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A6205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Wilk</cp:lastModifiedBy>
  <cp:revision>3</cp:revision>
  <dcterms:created xsi:type="dcterms:W3CDTF">2021-02-09T11:54:00Z</dcterms:created>
  <dcterms:modified xsi:type="dcterms:W3CDTF">2021-02-09T11:54:00Z</dcterms:modified>
</cp:coreProperties>
</file>