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455" w:rsidRPr="00653455" w:rsidRDefault="00653455" w:rsidP="00653455">
      <w:pPr>
        <w:pStyle w:val="Nagwek8"/>
        <w:spacing w:after="240"/>
        <w:jc w:val="center"/>
        <w:rPr>
          <w:sz w:val="28"/>
          <w:szCs w:val="28"/>
        </w:rPr>
      </w:pPr>
      <w:r w:rsidRPr="00653455">
        <w:rPr>
          <w:spacing w:val="80"/>
          <w:sz w:val="28"/>
          <w:szCs w:val="28"/>
        </w:rPr>
        <w:t>OBWIESZCZENIE</w:t>
      </w:r>
      <w:r w:rsidRPr="00653455">
        <w:rPr>
          <w:spacing w:val="80"/>
          <w:sz w:val="28"/>
          <w:szCs w:val="28"/>
        </w:rPr>
        <w:br/>
      </w:r>
      <w:r w:rsidRPr="00653455">
        <w:rPr>
          <w:sz w:val="28"/>
          <w:szCs w:val="28"/>
        </w:rPr>
        <w:t>Burmistrza Zwolenia</w:t>
      </w:r>
      <w:r w:rsidRPr="00653455">
        <w:rPr>
          <w:sz w:val="28"/>
          <w:szCs w:val="28"/>
        </w:rPr>
        <w:br/>
        <w:t xml:space="preserve">z dnia </w:t>
      </w:r>
      <w:r w:rsidR="00760B14">
        <w:rPr>
          <w:sz w:val="28"/>
          <w:szCs w:val="28"/>
        </w:rPr>
        <w:t>5</w:t>
      </w:r>
      <w:r w:rsidR="005D7239">
        <w:rPr>
          <w:sz w:val="28"/>
          <w:szCs w:val="28"/>
        </w:rPr>
        <w:t xml:space="preserve"> marca</w:t>
      </w:r>
      <w:r w:rsidRPr="00653455">
        <w:rPr>
          <w:sz w:val="28"/>
          <w:szCs w:val="28"/>
        </w:rPr>
        <w:t xml:space="preserve"> 20</w:t>
      </w:r>
      <w:r w:rsidR="005D7239">
        <w:rPr>
          <w:sz w:val="28"/>
          <w:szCs w:val="28"/>
        </w:rPr>
        <w:t>20</w:t>
      </w:r>
      <w:r w:rsidRPr="00653455">
        <w:rPr>
          <w:i/>
          <w:sz w:val="28"/>
          <w:szCs w:val="28"/>
        </w:rPr>
        <w:t xml:space="preserve"> </w:t>
      </w:r>
      <w:r w:rsidRPr="00653455">
        <w:rPr>
          <w:sz w:val="28"/>
          <w:szCs w:val="28"/>
        </w:rPr>
        <w:t>roku</w:t>
      </w:r>
    </w:p>
    <w:p w:rsidR="00653455" w:rsidRPr="00653455" w:rsidRDefault="00653455" w:rsidP="00653455">
      <w:pPr>
        <w:pStyle w:val="Tekstpodstawowy3"/>
        <w:suppressAutoHyphens/>
        <w:spacing w:line="276" w:lineRule="auto"/>
        <w:ind w:right="283"/>
        <w:jc w:val="both"/>
        <w:rPr>
          <w:sz w:val="28"/>
          <w:szCs w:val="28"/>
        </w:rPr>
      </w:pPr>
      <w:r w:rsidRPr="00653455">
        <w:rPr>
          <w:sz w:val="28"/>
          <w:szCs w:val="28"/>
        </w:rPr>
        <w:t>Na podstawie art. 16 § 1 ustawy z dnia 5 stycznia 2011 r. – Kodeks wyborczy (Dz. U. z 201</w:t>
      </w:r>
      <w:r w:rsidR="00DE1C90">
        <w:rPr>
          <w:sz w:val="28"/>
          <w:szCs w:val="28"/>
        </w:rPr>
        <w:t>9</w:t>
      </w:r>
      <w:r w:rsidRPr="00653455">
        <w:rPr>
          <w:sz w:val="28"/>
          <w:szCs w:val="28"/>
        </w:rPr>
        <w:t xml:space="preserve">r. poz. </w:t>
      </w:r>
      <w:r w:rsidR="00DE1C90">
        <w:rPr>
          <w:sz w:val="28"/>
          <w:szCs w:val="28"/>
        </w:rPr>
        <w:t>684 i 1504</w:t>
      </w:r>
      <w:r w:rsidRPr="00653455">
        <w:rPr>
          <w:sz w:val="28"/>
          <w:szCs w:val="28"/>
        </w:rPr>
        <w:t xml:space="preserve">) Burmistrz Zwolenia podaje do wiadomości wyborców informację o numerach oraz granicach obwodów głosowania, wyznaczonych siedzibach obwodowych komisji wyborczych oraz możliwości głosowania korespondencyjnego i przez pełnomocnika w wyborach </w:t>
      </w:r>
      <w:r w:rsidR="004D579F">
        <w:rPr>
          <w:sz w:val="28"/>
          <w:szCs w:val="28"/>
        </w:rPr>
        <w:t>Prezydenta Rzeczypospolitej Polskiej</w:t>
      </w:r>
      <w:r w:rsidRPr="00653455">
        <w:rPr>
          <w:sz w:val="28"/>
          <w:szCs w:val="28"/>
        </w:rPr>
        <w:t xml:space="preserve"> zarządzonych na dzień </w:t>
      </w:r>
      <w:r w:rsidR="005D7239">
        <w:rPr>
          <w:sz w:val="28"/>
          <w:szCs w:val="28"/>
        </w:rPr>
        <w:t>10 maja</w:t>
      </w:r>
      <w:r w:rsidRPr="00653455">
        <w:rPr>
          <w:sz w:val="28"/>
          <w:szCs w:val="28"/>
        </w:rPr>
        <w:t xml:space="preserve"> 20</w:t>
      </w:r>
      <w:r w:rsidR="005D7239">
        <w:rPr>
          <w:sz w:val="28"/>
          <w:szCs w:val="28"/>
        </w:rPr>
        <w:t>20</w:t>
      </w:r>
      <w:r w:rsidRPr="00653455">
        <w:rPr>
          <w:sz w:val="28"/>
          <w:szCs w:val="28"/>
        </w:rPr>
        <w:t>r.:</w:t>
      </w:r>
    </w:p>
    <w:tbl>
      <w:tblPr>
        <w:tblW w:w="218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463"/>
        <w:gridCol w:w="13133"/>
        <w:gridCol w:w="7229"/>
      </w:tblGrid>
      <w:tr w:rsidR="00653455" w:rsidRPr="00653455" w:rsidTr="000B4A1D">
        <w:trPr>
          <w:trHeight w:val="795"/>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Nr obwodu głosowania</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Granice obwodu głosowania</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Siedziba obwodowej komisji wyborczej</w:t>
            </w:r>
          </w:p>
        </w:tc>
      </w:tr>
      <w:tr w:rsidR="00653455" w:rsidRPr="00653455" w:rsidTr="00653455">
        <w:trPr>
          <w:trHeight w:val="1859"/>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Miasto Zwoleń-ulice: Akacjowa, 11 Listopada, Batalionów Chłopskich, Boczna, Bohaterów Walki z Faszyzmem, Generała Sikorskiego, Jaworowa, Kopciucha, Kopernika, Kwiatowa, Lipowa, Pionkowska, Północna, Sienkiewicza, Świerkowa, Witosa, Wojska Polskiego-od numeru 57 do 180, Wrzosowa, Żytnia. Sołectwa: Jedlanka, Podzagajnik.</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0B4A1D" w:rsidRDefault="00653455" w:rsidP="000B4A1D">
            <w:pPr>
              <w:spacing w:line="360" w:lineRule="auto"/>
              <w:jc w:val="center"/>
              <w:rPr>
                <w:bCs/>
                <w:sz w:val="28"/>
                <w:szCs w:val="28"/>
              </w:rPr>
            </w:pPr>
            <w:r w:rsidRPr="00653455">
              <w:rPr>
                <w:b/>
                <w:sz w:val="28"/>
                <w:szCs w:val="28"/>
              </w:rPr>
              <w:t>Zespół Szkół Rolniczo-Technicznych w Zwoleniu, ul. Wojska Polskiego 78, 26-700 Zwoleń</w:t>
            </w:r>
            <w:r w:rsidR="000B4A1D">
              <w:rPr>
                <w:b/>
                <w:sz w:val="28"/>
                <w:szCs w:val="28"/>
              </w:rPr>
              <w:br/>
            </w:r>
            <w:r w:rsidRPr="00653455">
              <w:rPr>
                <w:bCs/>
                <w:sz w:val="28"/>
                <w:szCs w:val="28"/>
              </w:rPr>
              <w:t>Lokal dostosowany do potrzeb wyborców niepełnosprawnych</w:t>
            </w:r>
          </w:p>
        </w:tc>
      </w:tr>
      <w:tr w:rsidR="00653455" w:rsidRPr="00653455" w:rsidTr="00653455">
        <w:trPr>
          <w:trHeight w:val="1887"/>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2</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Miasto Zwoleń-ulice: Armii Krajowej, Bulwar Targowy, 550 Lecia, Brzozowa, Cielątki, Czachowskiego, Dobra, Generała Andersa, Gotardowa, Graniczna, Kościuszki, Krótka, Ludowa, Majora Hubala, Malinowa, Mała, Mickiewicza, Miła, Moniuszki, Pogodna, Prosta, Radosna, Reja, Szkolna, Świętej Anny, Targowa, Torfowa, Wesoła, Wężyka, Wspólna, Żeromskiego, Sołectwo: Mostki, Osiny.</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Publiczna Szkoła Podstawowa w Zwoleniu, ul. Ludowa 35, 26-700 Zwoleń</w:t>
            </w:r>
          </w:p>
        </w:tc>
      </w:tr>
      <w:tr w:rsidR="00653455" w:rsidRPr="00653455" w:rsidTr="000B4A1D">
        <w:trPr>
          <w:trHeight w:val="1673"/>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3</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Miasto Zwoleń-ulice: 3 Maja, Aleja Jana Pawła II, Aleja Pokoju, Cmentarna, Curie-Skłodowskiej, Długa, Dojazdowa, Kilińskiego, Kochanowskiego, Konopnickiej, Krańcowa, Krakowska, Leśna, Niecała, Partyzantów, Plac Kochanowskiego, Podłęczna, Południowa, Puławska, Słoneczna, Świętego Jana, Traugutta, Wiślana, Wolska, Władysława Jagiełły oraz Bożenczyzna z sołectwa Wólka Szelężna</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0B4A1D">
            <w:pPr>
              <w:spacing w:line="360" w:lineRule="auto"/>
              <w:jc w:val="center"/>
              <w:rPr>
                <w:bCs/>
                <w:sz w:val="28"/>
                <w:szCs w:val="28"/>
              </w:rPr>
            </w:pPr>
            <w:r w:rsidRPr="00653455">
              <w:rPr>
                <w:b/>
                <w:sz w:val="28"/>
                <w:szCs w:val="28"/>
              </w:rPr>
              <w:t>Urząd Miejski w Zwoleniu, Plac Kochanowskiego 1, 26-700 Zwoleń</w:t>
            </w:r>
            <w:r w:rsidR="000B4A1D">
              <w:rPr>
                <w:b/>
                <w:sz w:val="28"/>
                <w:szCs w:val="28"/>
              </w:rPr>
              <w:br/>
            </w:r>
            <w:r w:rsidRPr="00653455">
              <w:rPr>
                <w:bCs/>
                <w:sz w:val="28"/>
                <w:szCs w:val="28"/>
              </w:rPr>
              <w:t>Lokal dostosowany do potrzeb wyborców niepełnosprawnych</w:t>
            </w:r>
          </w:p>
        </w:tc>
      </w:tr>
      <w:tr w:rsidR="00653455" w:rsidRPr="00653455" w:rsidTr="000B4A1D">
        <w:trPr>
          <w:trHeight w:val="1559"/>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4</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Miasto Zwoleń-ulice: Bogusza, Bulwar Spacerowy, Bulwar Sportowy, Chopina, Doktora Perzyny, Kardynała Wyszyńskiego, Kościelna, Księdza Packa, Lubelska, Parkowa, Piaskowa, Różana, Słowackiego, Sportowa, Staropuławska, Wojska Polskiego-od numeru 1 do 56A. Sołectwo: Atalin.</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0B4A1D">
            <w:pPr>
              <w:spacing w:line="360" w:lineRule="auto"/>
              <w:jc w:val="center"/>
              <w:rPr>
                <w:bCs/>
                <w:sz w:val="28"/>
                <w:szCs w:val="28"/>
              </w:rPr>
            </w:pPr>
            <w:r w:rsidRPr="00653455">
              <w:rPr>
                <w:b/>
                <w:sz w:val="28"/>
                <w:szCs w:val="28"/>
              </w:rPr>
              <w:t>Publiczna Szkoła Podstawowa w Zwoleniu budynek przy ul. Kościelnej 7 - wejście od ulicy Księdza Packa 8, ul. Kościelna 7, 26-700 Zwoleń</w:t>
            </w:r>
            <w:r w:rsidR="000B4A1D">
              <w:rPr>
                <w:b/>
                <w:sz w:val="28"/>
                <w:szCs w:val="28"/>
              </w:rPr>
              <w:br/>
            </w:r>
            <w:r w:rsidRPr="00653455">
              <w:rPr>
                <w:bCs/>
                <w:sz w:val="28"/>
                <w:szCs w:val="28"/>
              </w:rPr>
              <w:t>Lokal dostosowany do potrzeb wyborców niepełnosprawnych</w:t>
            </w:r>
          </w:p>
        </w:tc>
      </w:tr>
      <w:tr w:rsidR="00653455" w:rsidRPr="00653455" w:rsidTr="00653455">
        <w:trPr>
          <w:trHeight w:val="751"/>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5</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Ługi, Mieczysławów.</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Świetlica Wiejska w Mieczysławowie, Mieczysławów 1, 26-700 Zwoleń</w:t>
            </w:r>
          </w:p>
        </w:tc>
      </w:tr>
      <w:tr w:rsidR="00653455" w:rsidRPr="00653455" w:rsidTr="00653455">
        <w:trPr>
          <w:trHeight w:val="765"/>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6</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Koszary, Linów, Męciszów, Niwki.</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Obiekt po sali gimnastycznej w Linowie, Linów 54, 26-700 Zwoleń</w:t>
            </w:r>
          </w:p>
        </w:tc>
      </w:tr>
      <w:tr w:rsidR="00653455" w:rsidRPr="00653455" w:rsidTr="00653455">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7</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Józefów, Paciorkowa Wola Nowa, Paciorkowa Wola Stara.</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Publiczna Szkoła Podstawowa w Paciorkowej Woli Nowej, Paciorkowa Wola Nowa 64, 26-700 Zwoleń</w:t>
            </w:r>
          </w:p>
        </w:tc>
      </w:tr>
      <w:tr w:rsidR="00653455" w:rsidRPr="00653455" w:rsidTr="00653455">
        <w:trPr>
          <w:trHeight w:val="550"/>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8</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Sołectwo: Sycyna.</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Publiczna Szkoła Podstawowa w Sycynie-Kolonii, Sycyna-Kolonia 125, 26-700 Zwoleń</w:t>
            </w:r>
          </w:p>
        </w:tc>
      </w:tr>
      <w:tr w:rsidR="00653455" w:rsidRPr="00653455" w:rsidTr="000B4A1D">
        <w:trPr>
          <w:trHeight w:val="1259"/>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lastRenderedPageBreak/>
              <w:t>9</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Barycz, Jasieniec-Kolonia, Jasieniec Solecki.</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653455">
            <w:pPr>
              <w:spacing w:line="360" w:lineRule="auto"/>
              <w:jc w:val="center"/>
              <w:rPr>
                <w:bCs/>
                <w:sz w:val="28"/>
                <w:szCs w:val="28"/>
              </w:rPr>
            </w:pPr>
            <w:r w:rsidRPr="00653455">
              <w:rPr>
                <w:b/>
                <w:sz w:val="28"/>
                <w:szCs w:val="28"/>
              </w:rPr>
              <w:t>Świetlica Wiejska w Jasieńcu-Kolonii, Jasieniec-Kolonia 175, 26-700 Zwoleń</w:t>
            </w:r>
          </w:p>
          <w:p w:rsidR="00653455" w:rsidRPr="00653455" w:rsidRDefault="00653455" w:rsidP="00653455">
            <w:pPr>
              <w:spacing w:line="360" w:lineRule="auto"/>
              <w:jc w:val="center"/>
              <w:rPr>
                <w:bCs/>
                <w:sz w:val="28"/>
                <w:szCs w:val="28"/>
              </w:rPr>
            </w:pPr>
            <w:r w:rsidRPr="00653455">
              <w:rPr>
                <w:bCs/>
                <w:sz w:val="28"/>
                <w:szCs w:val="28"/>
              </w:rPr>
              <w:t>Lokal dostosowany do potrzeb wyborców niepełnosprawnych</w:t>
            </w:r>
          </w:p>
        </w:tc>
      </w:tr>
      <w:tr w:rsidR="00653455" w:rsidRPr="00653455" w:rsidTr="00653455">
        <w:trPr>
          <w:trHeight w:val="952"/>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10</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Helenówka, Strykowice Górne.</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653455">
            <w:pPr>
              <w:spacing w:line="360" w:lineRule="auto"/>
              <w:jc w:val="center"/>
              <w:rPr>
                <w:bCs/>
                <w:sz w:val="28"/>
                <w:szCs w:val="28"/>
              </w:rPr>
            </w:pPr>
            <w:r w:rsidRPr="00653455">
              <w:rPr>
                <w:b/>
                <w:sz w:val="28"/>
                <w:szCs w:val="28"/>
              </w:rPr>
              <w:t>Świetlica Profilaktyczno-Wychowawcza w Strykowicach Górnych, Strykowice Górne 144, 26-700 Zwoleń</w:t>
            </w:r>
          </w:p>
          <w:p w:rsidR="00653455" w:rsidRPr="00653455" w:rsidRDefault="00653455" w:rsidP="00653455">
            <w:pPr>
              <w:spacing w:line="360" w:lineRule="auto"/>
              <w:jc w:val="center"/>
              <w:rPr>
                <w:bCs/>
                <w:sz w:val="28"/>
                <w:szCs w:val="28"/>
              </w:rPr>
            </w:pPr>
            <w:r w:rsidRPr="00653455">
              <w:rPr>
                <w:bCs/>
                <w:sz w:val="28"/>
                <w:szCs w:val="28"/>
              </w:rPr>
              <w:t>Lokal dostosowany do potrzeb wyborców niepełnosprawnych</w:t>
            </w:r>
          </w:p>
        </w:tc>
      </w:tr>
      <w:tr w:rsidR="00653455" w:rsidRPr="00653455" w:rsidTr="000B4A1D">
        <w:trPr>
          <w:trHeight w:val="1172"/>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11</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Zielonka Nowa, Zielonka Stara.</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653455">
            <w:pPr>
              <w:spacing w:line="360" w:lineRule="auto"/>
              <w:jc w:val="center"/>
              <w:rPr>
                <w:bCs/>
                <w:sz w:val="28"/>
                <w:szCs w:val="28"/>
              </w:rPr>
            </w:pPr>
            <w:r w:rsidRPr="00653455">
              <w:rPr>
                <w:b/>
                <w:sz w:val="28"/>
                <w:szCs w:val="28"/>
              </w:rPr>
              <w:t>Świetlica Wiejska w Zielonce Starej, Zielonka Stara 70, 26-700 Zwoleń</w:t>
            </w:r>
          </w:p>
          <w:p w:rsidR="00653455" w:rsidRPr="00653455" w:rsidRDefault="00653455" w:rsidP="00653455">
            <w:pPr>
              <w:spacing w:line="360" w:lineRule="auto"/>
              <w:jc w:val="center"/>
              <w:rPr>
                <w:bCs/>
                <w:sz w:val="28"/>
                <w:szCs w:val="28"/>
              </w:rPr>
            </w:pPr>
            <w:r w:rsidRPr="00653455">
              <w:rPr>
                <w:bCs/>
                <w:sz w:val="28"/>
                <w:szCs w:val="28"/>
              </w:rPr>
              <w:t>Lokal dostosowany do potrzeb wyborców niepełnosprawnych</w:t>
            </w:r>
          </w:p>
        </w:tc>
      </w:tr>
      <w:tr w:rsidR="00653455" w:rsidRPr="00653455" w:rsidTr="000B4A1D">
        <w:trPr>
          <w:trHeight w:val="852"/>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12</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Karolin, Sydół, Wólka Szelężna (bez Bożenczyzny).</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Publiczna Szkoła Podstawowa w Sycynie budynek w Sydole, Sydół 64, 26-700 Zwoleń</w:t>
            </w:r>
          </w:p>
        </w:tc>
      </w:tr>
      <w:tr w:rsidR="00653455" w:rsidRPr="00653455" w:rsidTr="000B4A1D">
        <w:trPr>
          <w:trHeight w:val="1292"/>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13</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Sołectwa: Filipinów, Strykowice Błotne, Strykowice Podleśne.</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653455">
            <w:pPr>
              <w:spacing w:line="360" w:lineRule="auto"/>
              <w:jc w:val="center"/>
              <w:rPr>
                <w:bCs/>
                <w:sz w:val="28"/>
                <w:szCs w:val="28"/>
              </w:rPr>
            </w:pPr>
            <w:r w:rsidRPr="00653455">
              <w:rPr>
                <w:b/>
                <w:sz w:val="28"/>
                <w:szCs w:val="28"/>
              </w:rPr>
              <w:t>Świetlica Profilaktyczno-Wychowawcza w Strykowicach Błotnych, Strykowice Błotne 42, 26-700 Zwoleń</w:t>
            </w:r>
          </w:p>
          <w:p w:rsidR="00653455" w:rsidRPr="00653455" w:rsidRDefault="00653455" w:rsidP="00653455">
            <w:pPr>
              <w:spacing w:line="360" w:lineRule="auto"/>
              <w:jc w:val="center"/>
              <w:rPr>
                <w:bCs/>
                <w:sz w:val="28"/>
                <w:szCs w:val="28"/>
              </w:rPr>
            </w:pPr>
            <w:r w:rsidRPr="00653455">
              <w:rPr>
                <w:bCs/>
                <w:sz w:val="28"/>
                <w:szCs w:val="28"/>
              </w:rPr>
              <w:t>Lokal dostosowany do potrzeb wyborców niepełnosprawnych</w:t>
            </w:r>
          </w:p>
        </w:tc>
      </w:tr>
      <w:tr w:rsidR="00653455" w:rsidRPr="00653455" w:rsidTr="000B4A1D">
        <w:trPr>
          <w:trHeight w:val="689"/>
        </w:trPr>
        <w:tc>
          <w:tcPr>
            <w:tcW w:w="14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jc w:val="center"/>
              <w:rPr>
                <w:b/>
                <w:sz w:val="28"/>
                <w:szCs w:val="28"/>
              </w:rPr>
            </w:pPr>
            <w:r w:rsidRPr="00653455">
              <w:rPr>
                <w:b/>
                <w:sz w:val="28"/>
                <w:szCs w:val="28"/>
              </w:rPr>
              <w:t>14</w:t>
            </w:r>
          </w:p>
        </w:tc>
        <w:tc>
          <w:tcPr>
            <w:tcW w:w="13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both"/>
              <w:rPr>
                <w:b/>
                <w:sz w:val="28"/>
                <w:szCs w:val="28"/>
              </w:rPr>
            </w:pPr>
            <w:r w:rsidRPr="00653455">
              <w:rPr>
                <w:sz w:val="28"/>
                <w:szCs w:val="28"/>
              </w:rPr>
              <w:t>Publiczny Samodzielny Zespół Zakładów Opieki Zdrowotnej</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53455" w:rsidRPr="00653455" w:rsidRDefault="00653455" w:rsidP="00BD131A">
            <w:pPr>
              <w:spacing w:line="360" w:lineRule="auto"/>
              <w:jc w:val="center"/>
              <w:rPr>
                <w:bCs/>
                <w:sz w:val="28"/>
                <w:szCs w:val="28"/>
              </w:rPr>
            </w:pPr>
            <w:r w:rsidRPr="00653455">
              <w:rPr>
                <w:b/>
                <w:sz w:val="28"/>
                <w:szCs w:val="28"/>
              </w:rPr>
              <w:t>Szpital Rejonowy w Zwoleniu, Władysława Jagiełły 12, 26-700 Zwoleń</w:t>
            </w:r>
          </w:p>
        </w:tc>
      </w:tr>
    </w:tbl>
    <w:p w:rsidR="00653455" w:rsidRPr="000B4A1D" w:rsidRDefault="00653455" w:rsidP="00653455">
      <w:pPr>
        <w:spacing w:line="276" w:lineRule="auto"/>
        <w:jc w:val="both"/>
        <w:rPr>
          <w:sz w:val="26"/>
          <w:szCs w:val="26"/>
        </w:rPr>
      </w:pPr>
      <w:r w:rsidRPr="000B4A1D">
        <w:rPr>
          <w:b/>
          <w:sz w:val="26"/>
          <w:szCs w:val="26"/>
        </w:rPr>
        <w:t xml:space="preserve">Głosować korespondencyjnie </w:t>
      </w:r>
      <w:r w:rsidRPr="000B4A1D">
        <w:rPr>
          <w:sz w:val="26"/>
          <w:szCs w:val="26"/>
        </w:rPr>
        <w:t xml:space="preserve">mogą wyborcy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653455" w:rsidRPr="000B4A1D" w:rsidRDefault="00653455" w:rsidP="00653455">
      <w:pPr>
        <w:spacing w:line="276" w:lineRule="auto"/>
        <w:jc w:val="both"/>
        <w:rPr>
          <w:sz w:val="26"/>
          <w:szCs w:val="26"/>
        </w:rPr>
      </w:pPr>
      <w:r w:rsidRPr="000B4A1D">
        <w:rPr>
          <w:sz w:val="26"/>
          <w:szCs w:val="26"/>
        </w:rPr>
        <w:t>1) całkowitej niezdolności do pracy i niezdolności do samodzielnej egzystencji;</w:t>
      </w:r>
    </w:p>
    <w:p w:rsidR="00653455" w:rsidRPr="000B4A1D" w:rsidRDefault="00653455" w:rsidP="00653455">
      <w:pPr>
        <w:spacing w:line="276" w:lineRule="auto"/>
        <w:jc w:val="both"/>
        <w:rPr>
          <w:sz w:val="26"/>
          <w:szCs w:val="26"/>
        </w:rPr>
      </w:pPr>
      <w:r w:rsidRPr="000B4A1D">
        <w:rPr>
          <w:sz w:val="26"/>
          <w:szCs w:val="26"/>
        </w:rPr>
        <w:t xml:space="preserve">2) całkowitej niezdolności do pracy; </w:t>
      </w:r>
    </w:p>
    <w:p w:rsidR="00653455" w:rsidRPr="000B4A1D" w:rsidRDefault="00653455" w:rsidP="00653455">
      <w:pPr>
        <w:spacing w:line="276" w:lineRule="auto"/>
        <w:jc w:val="both"/>
        <w:rPr>
          <w:sz w:val="26"/>
          <w:szCs w:val="26"/>
        </w:rPr>
      </w:pPr>
      <w:r w:rsidRPr="000B4A1D">
        <w:rPr>
          <w:sz w:val="26"/>
          <w:szCs w:val="26"/>
        </w:rPr>
        <w:t xml:space="preserve">3) niezdolności do samodzielnej egzystencji; </w:t>
      </w:r>
    </w:p>
    <w:p w:rsidR="00653455" w:rsidRPr="000B4A1D" w:rsidRDefault="00653455" w:rsidP="00653455">
      <w:pPr>
        <w:spacing w:line="276" w:lineRule="auto"/>
        <w:jc w:val="both"/>
        <w:rPr>
          <w:sz w:val="26"/>
          <w:szCs w:val="26"/>
        </w:rPr>
      </w:pPr>
      <w:r w:rsidRPr="000B4A1D">
        <w:rPr>
          <w:sz w:val="26"/>
          <w:szCs w:val="26"/>
        </w:rPr>
        <w:t xml:space="preserve">4) o zaliczeniu do I grupy inwalidów; </w:t>
      </w:r>
    </w:p>
    <w:p w:rsidR="00653455" w:rsidRPr="000B4A1D" w:rsidRDefault="00653455" w:rsidP="00653455">
      <w:pPr>
        <w:spacing w:line="276" w:lineRule="auto"/>
        <w:jc w:val="both"/>
        <w:rPr>
          <w:sz w:val="26"/>
          <w:szCs w:val="26"/>
        </w:rPr>
      </w:pPr>
      <w:r w:rsidRPr="000B4A1D">
        <w:rPr>
          <w:sz w:val="26"/>
          <w:szCs w:val="26"/>
        </w:rPr>
        <w:t xml:space="preserve">5) o zaliczeniu do II grupy inwalidów; </w:t>
      </w:r>
    </w:p>
    <w:p w:rsidR="00653455" w:rsidRPr="000B4A1D" w:rsidRDefault="00653455" w:rsidP="00653455">
      <w:pPr>
        <w:spacing w:line="276" w:lineRule="auto"/>
        <w:jc w:val="both"/>
        <w:rPr>
          <w:sz w:val="26"/>
          <w:szCs w:val="26"/>
        </w:rPr>
      </w:pPr>
      <w:r w:rsidRPr="000B4A1D">
        <w:rPr>
          <w:sz w:val="26"/>
          <w:szCs w:val="26"/>
        </w:rPr>
        <w:t>a także osoby о stałej albo długotrwałej niezdolności do pracy w gospodarstwie rolnym, którym przysługuje zasiłek pielęgnacyjny.</w:t>
      </w:r>
    </w:p>
    <w:p w:rsidR="00653455" w:rsidRPr="000B4A1D" w:rsidRDefault="00653455" w:rsidP="00653455">
      <w:pPr>
        <w:spacing w:line="276" w:lineRule="auto"/>
        <w:jc w:val="both"/>
        <w:rPr>
          <w:b/>
          <w:sz w:val="26"/>
          <w:szCs w:val="26"/>
        </w:rPr>
      </w:pPr>
      <w:r w:rsidRPr="000B4A1D">
        <w:rPr>
          <w:b/>
          <w:sz w:val="26"/>
          <w:szCs w:val="26"/>
        </w:rPr>
        <w:t xml:space="preserve">Zamiar głosowania korespondencyjnego powinien zostać zgłoszony do Komisarza Wyborczego w Radomiu I najpóźniej do dnia </w:t>
      </w:r>
      <w:r w:rsidR="005D7239">
        <w:rPr>
          <w:b/>
          <w:sz w:val="26"/>
          <w:szCs w:val="26"/>
        </w:rPr>
        <w:t>27 kwietnia</w:t>
      </w:r>
      <w:r w:rsidRPr="000B4A1D">
        <w:rPr>
          <w:b/>
          <w:sz w:val="26"/>
          <w:szCs w:val="26"/>
        </w:rPr>
        <w:t xml:space="preserve"> 20</w:t>
      </w:r>
      <w:r w:rsidR="005D7239">
        <w:rPr>
          <w:b/>
          <w:sz w:val="26"/>
          <w:szCs w:val="26"/>
        </w:rPr>
        <w:t>20</w:t>
      </w:r>
      <w:r w:rsidRPr="000B4A1D">
        <w:rPr>
          <w:b/>
          <w:sz w:val="26"/>
          <w:szCs w:val="26"/>
        </w:rPr>
        <w:t>r.</w:t>
      </w:r>
    </w:p>
    <w:p w:rsidR="00653455" w:rsidRPr="000B4A1D" w:rsidRDefault="00653455" w:rsidP="00653455">
      <w:pPr>
        <w:spacing w:line="276" w:lineRule="auto"/>
        <w:jc w:val="both"/>
        <w:rPr>
          <w:sz w:val="26"/>
          <w:szCs w:val="26"/>
        </w:rPr>
      </w:pPr>
      <w:r w:rsidRPr="000B4A1D">
        <w:rPr>
          <w:b/>
          <w:sz w:val="26"/>
          <w:szCs w:val="26"/>
        </w:rPr>
        <w:t xml:space="preserve">Głosować przez pełnomocnika </w:t>
      </w:r>
      <w:r w:rsidRPr="000B4A1D">
        <w:rPr>
          <w:sz w:val="26"/>
          <w:szCs w:val="26"/>
        </w:rPr>
        <w:t>mogą</w:t>
      </w:r>
      <w:r w:rsidRPr="000B4A1D">
        <w:rPr>
          <w:b/>
          <w:sz w:val="26"/>
          <w:szCs w:val="26"/>
        </w:rPr>
        <w:t xml:space="preserve"> </w:t>
      </w:r>
      <w:r w:rsidRPr="000B4A1D">
        <w:rPr>
          <w:sz w:val="26"/>
          <w:szCs w:val="26"/>
        </w:rPr>
        <w:t>wyborcy którzy najpóźniej w dniu głosowania ukończą 75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rsidR="00653455" w:rsidRPr="000B4A1D" w:rsidRDefault="00653455" w:rsidP="00653455">
      <w:pPr>
        <w:spacing w:line="276" w:lineRule="auto"/>
        <w:jc w:val="both"/>
        <w:rPr>
          <w:sz w:val="26"/>
          <w:szCs w:val="26"/>
        </w:rPr>
      </w:pPr>
      <w:r w:rsidRPr="000B4A1D">
        <w:rPr>
          <w:sz w:val="26"/>
          <w:szCs w:val="26"/>
        </w:rPr>
        <w:t>1) całkowitej niezdolności do pracy i niezdolności do samodzielnej egzystencji;</w:t>
      </w:r>
    </w:p>
    <w:p w:rsidR="00653455" w:rsidRPr="000B4A1D" w:rsidRDefault="00653455" w:rsidP="00653455">
      <w:pPr>
        <w:spacing w:line="276" w:lineRule="auto"/>
        <w:jc w:val="both"/>
        <w:rPr>
          <w:sz w:val="26"/>
          <w:szCs w:val="26"/>
        </w:rPr>
      </w:pPr>
      <w:r w:rsidRPr="000B4A1D">
        <w:rPr>
          <w:sz w:val="26"/>
          <w:szCs w:val="26"/>
        </w:rPr>
        <w:t>2) całkowitej niezdolności do pracy;</w:t>
      </w:r>
    </w:p>
    <w:p w:rsidR="00653455" w:rsidRPr="000B4A1D" w:rsidRDefault="00653455" w:rsidP="00653455">
      <w:pPr>
        <w:spacing w:line="276" w:lineRule="auto"/>
        <w:jc w:val="both"/>
        <w:rPr>
          <w:sz w:val="26"/>
          <w:szCs w:val="26"/>
        </w:rPr>
      </w:pPr>
      <w:r w:rsidRPr="000B4A1D">
        <w:rPr>
          <w:sz w:val="26"/>
          <w:szCs w:val="26"/>
        </w:rPr>
        <w:t>3) niezdolności do samodzielnej egzystencji;</w:t>
      </w:r>
    </w:p>
    <w:p w:rsidR="00653455" w:rsidRPr="000B4A1D" w:rsidRDefault="00653455" w:rsidP="00653455">
      <w:pPr>
        <w:spacing w:line="276" w:lineRule="auto"/>
        <w:jc w:val="both"/>
        <w:rPr>
          <w:sz w:val="26"/>
          <w:szCs w:val="26"/>
        </w:rPr>
      </w:pPr>
      <w:r w:rsidRPr="000B4A1D">
        <w:rPr>
          <w:sz w:val="26"/>
          <w:szCs w:val="26"/>
        </w:rPr>
        <w:t>4) o zaliczeniu do I grupy inwalidów;</w:t>
      </w:r>
    </w:p>
    <w:p w:rsidR="00653455" w:rsidRPr="000B4A1D" w:rsidRDefault="00653455" w:rsidP="00653455">
      <w:pPr>
        <w:spacing w:line="276" w:lineRule="auto"/>
        <w:jc w:val="both"/>
        <w:rPr>
          <w:sz w:val="26"/>
          <w:szCs w:val="26"/>
        </w:rPr>
      </w:pPr>
      <w:r w:rsidRPr="000B4A1D">
        <w:rPr>
          <w:sz w:val="26"/>
          <w:szCs w:val="26"/>
        </w:rPr>
        <w:t xml:space="preserve">5) o zaliczeniu do II grupy inwalidów; </w:t>
      </w:r>
    </w:p>
    <w:p w:rsidR="00653455" w:rsidRPr="000B4A1D" w:rsidRDefault="00653455" w:rsidP="00653455">
      <w:pPr>
        <w:spacing w:line="276" w:lineRule="auto"/>
        <w:jc w:val="both"/>
        <w:rPr>
          <w:sz w:val="26"/>
          <w:szCs w:val="26"/>
        </w:rPr>
      </w:pPr>
      <w:r w:rsidRPr="000B4A1D">
        <w:rPr>
          <w:sz w:val="26"/>
          <w:szCs w:val="26"/>
        </w:rPr>
        <w:t>a także osoby о stałej albo długotrwałej niezdolności do pracy w gospodarstwie rolnym, którym przysługuje zasiłek pielęgnacyjny.</w:t>
      </w:r>
    </w:p>
    <w:p w:rsidR="00653455" w:rsidRPr="000B4A1D" w:rsidRDefault="00653455" w:rsidP="00653455">
      <w:pPr>
        <w:jc w:val="both"/>
        <w:rPr>
          <w:b/>
          <w:sz w:val="26"/>
          <w:szCs w:val="26"/>
        </w:rPr>
      </w:pPr>
      <w:r w:rsidRPr="000B4A1D">
        <w:rPr>
          <w:b/>
          <w:sz w:val="26"/>
          <w:szCs w:val="26"/>
        </w:rPr>
        <w:t xml:space="preserve">Wniosek o sporządzenie aktu pełnomocnictwa powinien zostać złożony do Burmistrza Zwolenia najpóźniej do dnia </w:t>
      </w:r>
      <w:r w:rsidR="00154C95">
        <w:rPr>
          <w:b/>
          <w:sz w:val="26"/>
          <w:szCs w:val="26"/>
        </w:rPr>
        <w:t xml:space="preserve">4 </w:t>
      </w:r>
      <w:r w:rsidR="005D7239">
        <w:rPr>
          <w:b/>
          <w:sz w:val="26"/>
          <w:szCs w:val="26"/>
        </w:rPr>
        <w:t>maja</w:t>
      </w:r>
      <w:r w:rsidRPr="000B4A1D">
        <w:rPr>
          <w:b/>
          <w:sz w:val="26"/>
          <w:szCs w:val="26"/>
        </w:rPr>
        <w:t xml:space="preserve"> 20</w:t>
      </w:r>
      <w:r w:rsidR="005D7239">
        <w:rPr>
          <w:b/>
          <w:sz w:val="26"/>
          <w:szCs w:val="26"/>
        </w:rPr>
        <w:t>20</w:t>
      </w:r>
      <w:r w:rsidRPr="000B4A1D">
        <w:rPr>
          <w:b/>
          <w:sz w:val="26"/>
          <w:szCs w:val="26"/>
        </w:rPr>
        <w:t>r.</w:t>
      </w:r>
    </w:p>
    <w:p w:rsidR="00653455" w:rsidRPr="000B4A1D" w:rsidRDefault="00653455" w:rsidP="00653455">
      <w:pPr>
        <w:jc w:val="both"/>
        <w:rPr>
          <w:b/>
          <w:sz w:val="26"/>
          <w:szCs w:val="26"/>
        </w:rPr>
      </w:pPr>
      <w:r w:rsidRPr="000B4A1D">
        <w:rPr>
          <w:b/>
          <w:sz w:val="26"/>
          <w:szCs w:val="26"/>
        </w:rPr>
        <w:t xml:space="preserve">Głosowanie w lokalach wyborczych odbywać się będzie w dniu </w:t>
      </w:r>
      <w:r w:rsidR="005D7239">
        <w:rPr>
          <w:b/>
          <w:sz w:val="26"/>
          <w:szCs w:val="26"/>
        </w:rPr>
        <w:t>10 maja</w:t>
      </w:r>
      <w:r w:rsidRPr="000B4A1D">
        <w:rPr>
          <w:b/>
          <w:sz w:val="26"/>
          <w:szCs w:val="26"/>
        </w:rPr>
        <w:t xml:space="preserve"> 20</w:t>
      </w:r>
      <w:r w:rsidR="005D7239">
        <w:rPr>
          <w:b/>
          <w:sz w:val="26"/>
          <w:szCs w:val="26"/>
        </w:rPr>
        <w:t>20</w:t>
      </w:r>
      <w:r w:rsidRPr="000B4A1D">
        <w:rPr>
          <w:b/>
          <w:sz w:val="26"/>
          <w:szCs w:val="26"/>
        </w:rPr>
        <w:t>r. od godz. 7</w:t>
      </w:r>
      <w:r w:rsidRPr="000B4A1D">
        <w:rPr>
          <w:b/>
          <w:sz w:val="26"/>
          <w:szCs w:val="26"/>
          <w:vertAlign w:val="superscript"/>
        </w:rPr>
        <w:t>00</w:t>
      </w:r>
      <w:r w:rsidRPr="000B4A1D">
        <w:rPr>
          <w:b/>
          <w:sz w:val="26"/>
          <w:szCs w:val="26"/>
        </w:rPr>
        <w:t xml:space="preserve"> do godz. 21</w:t>
      </w:r>
      <w:r w:rsidRPr="000B4A1D">
        <w:rPr>
          <w:b/>
          <w:sz w:val="26"/>
          <w:szCs w:val="26"/>
          <w:vertAlign w:val="superscript"/>
        </w:rPr>
        <w:t>00</w:t>
      </w:r>
      <w:r w:rsidRPr="000B4A1D">
        <w:rPr>
          <w:b/>
          <w:sz w:val="26"/>
          <w:szCs w:val="26"/>
        </w:rPr>
        <w:t>.</w:t>
      </w:r>
    </w:p>
    <w:p w:rsidR="00653455" w:rsidRPr="000B4A1D" w:rsidRDefault="00653455" w:rsidP="00653455">
      <w:pPr>
        <w:ind w:left="11624" w:right="283"/>
        <w:jc w:val="both"/>
        <w:rPr>
          <w:b/>
          <w:sz w:val="26"/>
          <w:szCs w:val="26"/>
        </w:rPr>
      </w:pPr>
    </w:p>
    <w:p w:rsidR="00653455" w:rsidRDefault="00653455" w:rsidP="000B4A1D">
      <w:pPr>
        <w:ind w:left="12744" w:right="283"/>
        <w:jc w:val="center"/>
        <w:rPr>
          <w:sz w:val="32"/>
          <w:szCs w:val="32"/>
        </w:rPr>
      </w:pPr>
      <w:r>
        <w:rPr>
          <w:b/>
          <w:sz w:val="32"/>
          <w:szCs w:val="32"/>
        </w:rPr>
        <w:t>Burmistrz Zwolenia</w:t>
      </w:r>
    </w:p>
    <w:p w:rsidR="00653455" w:rsidRDefault="00653455" w:rsidP="000B4A1D">
      <w:pPr>
        <w:ind w:left="12744" w:right="283"/>
        <w:jc w:val="center"/>
        <w:rPr>
          <w:sz w:val="32"/>
          <w:szCs w:val="32"/>
        </w:rPr>
      </w:pPr>
    </w:p>
    <w:p w:rsidR="002B0379" w:rsidRDefault="00A6318F" w:rsidP="000B4A1D">
      <w:pPr>
        <w:ind w:left="12744" w:right="283"/>
        <w:jc w:val="center"/>
      </w:pPr>
      <w:r>
        <w:rPr>
          <w:b/>
          <w:sz w:val="32"/>
          <w:szCs w:val="32"/>
        </w:rPr>
        <w:t xml:space="preserve">/-/ </w:t>
      </w:r>
      <w:r w:rsidR="00653455">
        <w:rPr>
          <w:b/>
          <w:sz w:val="32"/>
          <w:szCs w:val="32"/>
        </w:rPr>
        <w:t xml:space="preserve">Arkadiusz </w:t>
      </w:r>
      <w:r w:rsidR="00C83769">
        <w:rPr>
          <w:b/>
          <w:sz w:val="32"/>
          <w:szCs w:val="32"/>
        </w:rPr>
        <w:t>Sulima</w:t>
      </w:r>
      <w:bookmarkStart w:id="0" w:name="_GoBack"/>
      <w:bookmarkEnd w:id="0"/>
    </w:p>
    <w:sectPr w:rsidR="002B0379" w:rsidSect="00653455">
      <w:pgSz w:w="23811" w:h="16838" w:orient="landscape" w:code="8"/>
      <w:pgMar w:top="567" w:right="567" w:bottom="567" w:left="567" w:header="0" w:footer="0" w:gutter="0"/>
      <w:cols w:space="708"/>
      <w:formProt w:val="0"/>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55"/>
    <w:rsid w:val="000B4A1D"/>
    <w:rsid w:val="00154C95"/>
    <w:rsid w:val="002B0379"/>
    <w:rsid w:val="004D579F"/>
    <w:rsid w:val="005D7239"/>
    <w:rsid w:val="00653455"/>
    <w:rsid w:val="00740657"/>
    <w:rsid w:val="00760B14"/>
    <w:rsid w:val="0077431A"/>
    <w:rsid w:val="009113D3"/>
    <w:rsid w:val="00A6318F"/>
    <w:rsid w:val="00BC4DA0"/>
    <w:rsid w:val="00C83769"/>
    <w:rsid w:val="00DE1C90"/>
    <w:rsid w:val="00E60675"/>
    <w:rsid w:val="00EF0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FCF7"/>
  <w15:chartTrackingRefBased/>
  <w15:docId w15:val="{9D9FC657-4472-431E-8CC9-89ACF343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455"/>
    <w:pPr>
      <w:spacing w:after="0" w:line="240" w:lineRule="auto"/>
    </w:pPr>
    <w:rPr>
      <w:rFonts w:ascii="Times New Roman" w:eastAsia="Times New Roman" w:hAnsi="Times New Roman" w:cs="Times New Roman"/>
      <w:sz w:val="20"/>
      <w:szCs w:val="20"/>
      <w:lang w:eastAsia="pl-PL"/>
    </w:rPr>
  </w:style>
  <w:style w:type="paragraph" w:styleId="Nagwek8">
    <w:name w:val="heading 8"/>
    <w:basedOn w:val="Normalny"/>
    <w:link w:val="Nagwek8Znak"/>
    <w:qFormat/>
    <w:rsid w:val="00653455"/>
    <w:pPr>
      <w:keepNext/>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653455"/>
    <w:rPr>
      <w:rFonts w:ascii="Times New Roman" w:eastAsia="Times New Roman" w:hAnsi="Times New Roman" w:cs="Times New Roman"/>
      <w:b/>
      <w:sz w:val="32"/>
      <w:szCs w:val="20"/>
      <w:lang w:eastAsia="pl-PL"/>
    </w:rPr>
  </w:style>
  <w:style w:type="paragraph" w:styleId="Tekstpodstawowy3">
    <w:name w:val="Body Text 3"/>
    <w:basedOn w:val="Normalny"/>
    <w:link w:val="Tekstpodstawowy3Znak"/>
    <w:qFormat/>
    <w:rsid w:val="00653455"/>
    <w:rPr>
      <w:sz w:val="24"/>
    </w:rPr>
  </w:style>
  <w:style w:type="character" w:customStyle="1" w:styleId="Tekstpodstawowy3Znak">
    <w:name w:val="Tekst podstawowy 3 Znak"/>
    <w:basedOn w:val="Domylnaczcionkaakapitu"/>
    <w:link w:val="Tekstpodstawowy3"/>
    <w:rsid w:val="00653455"/>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534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45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UMBurakowski</dc:creator>
  <cp:keywords/>
  <dc:description/>
  <cp:lastModifiedBy>UMBurakowski</cp:lastModifiedBy>
  <cp:revision>9</cp:revision>
  <cp:lastPrinted>2020-03-05T12:44:00Z</cp:lastPrinted>
  <dcterms:created xsi:type="dcterms:W3CDTF">2020-03-05T12:39:00Z</dcterms:created>
  <dcterms:modified xsi:type="dcterms:W3CDTF">2020-03-05T13:09:00Z</dcterms:modified>
</cp:coreProperties>
</file>