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08" w:rsidRDefault="00AE6508" w:rsidP="00374B31">
      <w:pPr>
        <w:pStyle w:val="NormalnyWeb"/>
        <w:jc w:val="center"/>
        <w:rPr>
          <w:rStyle w:val="Pogrubienie"/>
          <w:sz w:val="28"/>
          <w:szCs w:val="28"/>
        </w:rPr>
      </w:pPr>
    </w:p>
    <w:p w:rsidR="00374B31" w:rsidRPr="00895CEB" w:rsidRDefault="0064035A" w:rsidP="00374B31">
      <w:pPr>
        <w:pStyle w:val="NormalnyWeb"/>
        <w:jc w:val="center"/>
        <w:rPr>
          <w:sz w:val="28"/>
          <w:szCs w:val="28"/>
        </w:rPr>
      </w:pPr>
      <w:r>
        <w:rPr>
          <w:rStyle w:val="Pogrubienie"/>
          <w:sz w:val="28"/>
          <w:szCs w:val="28"/>
        </w:rPr>
        <w:t>UCHWAŁA NR</w:t>
      </w:r>
      <w:r w:rsidR="00374B31">
        <w:rPr>
          <w:rStyle w:val="Pogrubienie"/>
          <w:sz w:val="28"/>
          <w:szCs w:val="28"/>
        </w:rPr>
        <w:t xml:space="preserve"> XLI</w:t>
      </w:r>
      <w:r w:rsidR="004A6E23">
        <w:rPr>
          <w:rStyle w:val="Pogrubienie"/>
          <w:sz w:val="28"/>
          <w:szCs w:val="28"/>
        </w:rPr>
        <w:t>II</w:t>
      </w:r>
      <w:r w:rsidR="00015B74">
        <w:rPr>
          <w:rStyle w:val="Pogrubienie"/>
          <w:sz w:val="28"/>
          <w:szCs w:val="28"/>
        </w:rPr>
        <w:t>/248</w:t>
      </w:r>
      <w:r w:rsidR="00374B31" w:rsidRPr="00895CEB">
        <w:rPr>
          <w:rStyle w:val="Pogrubienie"/>
          <w:sz w:val="28"/>
          <w:szCs w:val="28"/>
        </w:rPr>
        <w:t>/2017</w:t>
      </w:r>
      <w:r w:rsidR="00374B31" w:rsidRPr="00895CEB">
        <w:rPr>
          <w:sz w:val="28"/>
          <w:szCs w:val="28"/>
        </w:rPr>
        <w:br/>
      </w:r>
      <w:r w:rsidR="00374B31" w:rsidRPr="00895CEB">
        <w:rPr>
          <w:rStyle w:val="Pogrubienie"/>
          <w:sz w:val="28"/>
          <w:szCs w:val="28"/>
        </w:rPr>
        <w:t>RADY MIEJSKIEJ W ZWOLENIU</w:t>
      </w:r>
      <w:r w:rsidR="00374B31" w:rsidRPr="00895CEB">
        <w:rPr>
          <w:b/>
          <w:bCs/>
          <w:sz w:val="28"/>
          <w:szCs w:val="28"/>
        </w:rPr>
        <w:br/>
      </w:r>
      <w:r w:rsidR="00015B74">
        <w:rPr>
          <w:rStyle w:val="Pogrubienie"/>
          <w:sz w:val="28"/>
          <w:szCs w:val="28"/>
        </w:rPr>
        <w:t xml:space="preserve">z dnia 29 </w:t>
      </w:r>
      <w:r w:rsidR="004A6E23">
        <w:rPr>
          <w:rStyle w:val="Pogrubienie"/>
          <w:sz w:val="28"/>
          <w:szCs w:val="28"/>
        </w:rPr>
        <w:t>września</w:t>
      </w:r>
      <w:r w:rsidR="00374B31" w:rsidRPr="00895CEB">
        <w:rPr>
          <w:rStyle w:val="Pogrubienie"/>
          <w:sz w:val="28"/>
          <w:szCs w:val="28"/>
        </w:rPr>
        <w:t xml:space="preserve"> 2017 r.</w:t>
      </w:r>
      <w:r w:rsidR="00374B31" w:rsidRPr="00895CEB">
        <w:rPr>
          <w:sz w:val="28"/>
          <w:szCs w:val="28"/>
        </w:rPr>
        <w:br/>
        <w:t> </w:t>
      </w:r>
    </w:p>
    <w:p w:rsidR="00036A75" w:rsidRPr="00036A75" w:rsidRDefault="00374B31" w:rsidP="00036A75">
      <w:pPr>
        <w:pStyle w:val="Tytu"/>
        <w:jc w:val="both"/>
        <w:rPr>
          <w:b/>
        </w:rPr>
      </w:pPr>
      <w:r w:rsidRPr="00AA5C4A">
        <w:rPr>
          <w:rStyle w:val="Pogrubienie"/>
          <w:szCs w:val="28"/>
        </w:rPr>
        <w:t xml:space="preserve">w sprawie </w:t>
      </w:r>
      <w:r w:rsidR="00FB0A27" w:rsidRPr="00AA5C4A">
        <w:rPr>
          <w:rStyle w:val="Pogrubienie"/>
          <w:szCs w:val="28"/>
        </w:rPr>
        <w:t>zmiany w uchwale</w:t>
      </w:r>
      <w:r w:rsidR="00FB0A27" w:rsidRPr="00036A75">
        <w:rPr>
          <w:rStyle w:val="Pogrubienie"/>
          <w:b w:val="0"/>
          <w:szCs w:val="28"/>
        </w:rPr>
        <w:t xml:space="preserve"> </w:t>
      </w:r>
      <w:r w:rsidR="00036A75" w:rsidRPr="00036A75">
        <w:rPr>
          <w:b/>
        </w:rPr>
        <w:t xml:space="preserve">Nr II/6/14 Rady Miejskiej w Zwoleniu z dnia 9 grudnia 2014r. w sprawie  powołania Przewodniczących stałych Komisji Rady Miejskiej  w Zwoleniu </w:t>
      </w:r>
    </w:p>
    <w:p w:rsidR="00374B31" w:rsidRPr="00895CEB" w:rsidRDefault="00374B31" w:rsidP="00374B31">
      <w:pPr>
        <w:pStyle w:val="NormalnyWeb"/>
        <w:jc w:val="both"/>
        <w:rPr>
          <w:sz w:val="28"/>
          <w:szCs w:val="28"/>
        </w:rPr>
      </w:pPr>
      <w:r w:rsidRPr="00895CEB">
        <w:rPr>
          <w:sz w:val="28"/>
          <w:szCs w:val="28"/>
        </w:rPr>
        <w:t xml:space="preserve">Na podstawie art. 21 ust. 1 ustawy z dnia 8 marca 1990 roku o samorządzie gminnym (Dz. U. z 2016 r. poz. 446 z </w:t>
      </w:r>
      <w:proofErr w:type="spellStart"/>
      <w:r w:rsidRPr="00895CEB">
        <w:rPr>
          <w:sz w:val="28"/>
          <w:szCs w:val="28"/>
        </w:rPr>
        <w:t>późn.zm</w:t>
      </w:r>
      <w:proofErr w:type="spellEnd"/>
      <w:r w:rsidRPr="00895CEB">
        <w:rPr>
          <w:sz w:val="28"/>
          <w:szCs w:val="28"/>
        </w:rPr>
        <w:t>.) oraz §</w:t>
      </w:r>
      <w:r w:rsidR="00036A75">
        <w:rPr>
          <w:sz w:val="28"/>
          <w:szCs w:val="28"/>
        </w:rPr>
        <w:t>68</w:t>
      </w:r>
      <w:r w:rsidR="00FB737E">
        <w:rPr>
          <w:sz w:val="28"/>
          <w:szCs w:val="28"/>
        </w:rPr>
        <w:t xml:space="preserve"> ust. 2</w:t>
      </w:r>
      <w:r w:rsidRPr="00895CEB">
        <w:rPr>
          <w:sz w:val="28"/>
          <w:szCs w:val="28"/>
        </w:rPr>
        <w:t xml:space="preserve"> </w:t>
      </w:r>
      <w:r w:rsidRPr="00895CEB">
        <w:rPr>
          <w:rStyle w:val="Uwydatnienie"/>
          <w:b/>
          <w:bCs/>
          <w:sz w:val="28"/>
          <w:szCs w:val="28"/>
        </w:rPr>
        <w:t>Statutu Gminy Zwoleń</w:t>
      </w:r>
      <w:r w:rsidRPr="00895CEB">
        <w:rPr>
          <w:sz w:val="28"/>
          <w:szCs w:val="28"/>
        </w:rPr>
        <w:t xml:space="preserve"> (Dz. Urz. Woj. Mazowieckiego z 2012r. poz.5775), Rada Miejska </w:t>
      </w:r>
      <w:r w:rsidR="00B561FD">
        <w:rPr>
          <w:sz w:val="28"/>
          <w:szCs w:val="28"/>
        </w:rPr>
        <w:br/>
      </w:r>
      <w:r w:rsidRPr="00895CEB">
        <w:rPr>
          <w:sz w:val="28"/>
          <w:szCs w:val="28"/>
        </w:rPr>
        <w:t>w Zwoleniu uchwala, co następuje:</w:t>
      </w:r>
    </w:p>
    <w:p w:rsidR="00AA5C4A" w:rsidRDefault="008C2E2A" w:rsidP="008C2E2A">
      <w:pPr>
        <w:pStyle w:val="Standard"/>
        <w:ind w:right="283"/>
        <w:jc w:val="both"/>
        <w:rPr>
          <w:rFonts w:hint="eastAsia"/>
          <w:sz w:val="28"/>
          <w:szCs w:val="28"/>
        </w:rPr>
      </w:pPr>
      <w:r w:rsidRPr="00AA58D0">
        <w:rPr>
          <w:sz w:val="28"/>
          <w:szCs w:val="28"/>
        </w:rPr>
        <w:t xml:space="preserve">§ </w:t>
      </w:r>
      <w:r>
        <w:rPr>
          <w:sz w:val="28"/>
          <w:szCs w:val="28"/>
        </w:rPr>
        <w:t>1</w:t>
      </w:r>
      <w:r w:rsidRPr="00AA58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409D" w:rsidRPr="00E3409D">
        <w:rPr>
          <w:sz w:val="28"/>
          <w:szCs w:val="28"/>
        </w:rPr>
        <w:t xml:space="preserve">Zmienia się § 1 </w:t>
      </w:r>
      <w:proofErr w:type="spellStart"/>
      <w:r w:rsidR="00E3409D" w:rsidRPr="00E3409D">
        <w:rPr>
          <w:sz w:val="28"/>
          <w:szCs w:val="28"/>
        </w:rPr>
        <w:t>pkt</w:t>
      </w:r>
      <w:proofErr w:type="spellEnd"/>
      <w:r w:rsidR="00E3409D" w:rsidRPr="00E3409D">
        <w:rPr>
          <w:sz w:val="28"/>
          <w:szCs w:val="28"/>
        </w:rPr>
        <w:t xml:space="preserve"> 4 Uchwały</w:t>
      </w:r>
      <w:r w:rsidR="00AA5C4A" w:rsidRPr="00E3409D">
        <w:rPr>
          <w:sz w:val="28"/>
          <w:szCs w:val="28"/>
        </w:rPr>
        <w:t xml:space="preserve"> Nr II/6</w:t>
      </w:r>
      <w:r>
        <w:rPr>
          <w:sz w:val="28"/>
          <w:szCs w:val="28"/>
        </w:rPr>
        <w:t xml:space="preserve">/14 Rady Miejskiej w Zwoleniu </w:t>
      </w:r>
      <w:r w:rsidR="00CB50BC">
        <w:rPr>
          <w:sz w:val="28"/>
          <w:szCs w:val="28"/>
        </w:rPr>
        <w:br/>
      </w:r>
      <w:r>
        <w:rPr>
          <w:sz w:val="28"/>
          <w:szCs w:val="28"/>
        </w:rPr>
        <w:t xml:space="preserve">z </w:t>
      </w:r>
      <w:r w:rsidR="00AA5C4A" w:rsidRPr="00E3409D">
        <w:rPr>
          <w:sz w:val="28"/>
          <w:szCs w:val="28"/>
        </w:rPr>
        <w:t xml:space="preserve">dnia 9 grudnia 2014r. w sprawie  powołania Przewodniczących stałych Komisji Rady </w:t>
      </w:r>
      <w:r w:rsidR="00E3409D">
        <w:rPr>
          <w:sz w:val="28"/>
          <w:szCs w:val="28"/>
        </w:rPr>
        <w:t xml:space="preserve">Miejskiej </w:t>
      </w:r>
      <w:r w:rsidR="00AA5C4A" w:rsidRPr="00E3409D">
        <w:rPr>
          <w:sz w:val="28"/>
          <w:szCs w:val="28"/>
        </w:rPr>
        <w:t>w Zwoleniu</w:t>
      </w:r>
      <w:r w:rsidR="00E3409D" w:rsidRPr="00E3409D">
        <w:rPr>
          <w:sz w:val="28"/>
          <w:szCs w:val="28"/>
        </w:rPr>
        <w:t xml:space="preserve"> w ten sposób</w:t>
      </w:r>
      <w:r w:rsidR="00E91E0A">
        <w:rPr>
          <w:sz w:val="28"/>
          <w:szCs w:val="28"/>
        </w:rPr>
        <w:t>, że</w:t>
      </w:r>
      <w:r w:rsidR="00E3409D" w:rsidRPr="00E3409D">
        <w:rPr>
          <w:sz w:val="28"/>
          <w:szCs w:val="28"/>
        </w:rPr>
        <w:t xml:space="preserve"> n</w:t>
      </w:r>
      <w:r w:rsidR="00A06E9D">
        <w:rPr>
          <w:sz w:val="28"/>
          <w:szCs w:val="28"/>
        </w:rPr>
        <w:t>a Przewodniczącego Komisji</w:t>
      </w:r>
      <w:r w:rsidR="008A147A" w:rsidRPr="00E3409D">
        <w:rPr>
          <w:sz w:val="28"/>
          <w:szCs w:val="28"/>
        </w:rPr>
        <w:t xml:space="preserve"> Rolnictwa, Gospodarczej i Rozwoju Gminy</w:t>
      </w:r>
      <w:r w:rsidR="00E91E0A">
        <w:rPr>
          <w:sz w:val="28"/>
          <w:szCs w:val="28"/>
        </w:rPr>
        <w:t xml:space="preserve"> Rady Miejskiej </w:t>
      </w:r>
      <w:r w:rsidR="00CB50BC">
        <w:rPr>
          <w:sz w:val="28"/>
          <w:szCs w:val="28"/>
        </w:rPr>
        <w:br/>
      </w:r>
      <w:r w:rsidR="00E91E0A">
        <w:rPr>
          <w:sz w:val="28"/>
          <w:szCs w:val="28"/>
        </w:rPr>
        <w:t xml:space="preserve">w Zwoleniu powołuje się </w:t>
      </w:r>
      <w:r w:rsidR="00AE6508">
        <w:rPr>
          <w:b/>
          <w:sz w:val="28"/>
        </w:rPr>
        <w:t>Pana Mirosława Walewskiego</w:t>
      </w:r>
      <w:r w:rsidR="00E91E0A">
        <w:rPr>
          <w:b/>
          <w:sz w:val="28"/>
        </w:rPr>
        <w:t>.</w:t>
      </w:r>
      <w:r w:rsidR="00AA5C4A" w:rsidRPr="00AA58D0">
        <w:rPr>
          <w:sz w:val="28"/>
          <w:szCs w:val="28"/>
        </w:rPr>
        <w:tab/>
      </w:r>
      <w:r w:rsidR="00AA5C4A" w:rsidRPr="00AA58D0">
        <w:rPr>
          <w:sz w:val="28"/>
          <w:szCs w:val="28"/>
        </w:rPr>
        <w:tab/>
      </w:r>
      <w:r w:rsidR="00AA5C4A" w:rsidRPr="00AA58D0">
        <w:rPr>
          <w:sz w:val="28"/>
          <w:szCs w:val="28"/>
        </w:rPr>
        <w:tab/>
      </w:r>
      <w:r w:rsidR="00AA5C4A" w:rsidRPr="00AA58D0">
        <w:rPr>
          <w:sz w:val="28"/>
          <w:szCs w:val="28"/>
        </w:rPr>
        <w:tab/>
      </w:r>
      <w:r w:rsidR="00AA5C4A" w:rsidRPr="00AA58D0">
        <w:rPr>
          <w:sz w:val="28"/>
          <w:szCs w:val="28"/>
        </w:rPr>
        <w:tab/>
      </w:r>
    </w:p>
    <w:p w:rsidR="00AA5C4A" w:rsidRPr="007B0982" w:rsidRDefault="00AA5C4A" w:rsidP="008C2E2A">
      <w:pPr>
        <w:pStyle w:val="Standard"/>
        <w:ind w:right="283"/>
        <w:jc w:val="both"/>
        <w:rPr>
          <w:rFonts w:hint="eastAsia"/>
          <w:sz w:val="28"/>
          <w:szCs w:val="28"/>
        </w:rPr>
      </w:pPr>
      <w:r w:rsidRPr="00AA58D0">
        <w:rPr>
          <w:sz w:val="28"/>
          <w:szCs w:val="28"/>
        </w:rPr>
        <w:t>§ 2.</w:t>
      </w:r>
      <w:r w:rsidR="008C2E2A">
        <w:rPr>
          <w:sz w:val="28"/>
          <w:szCs w:val="28"/>
        </w:rPr>
        <w:t xml:space="preserve"> </w:t>
      </w:r>
      <w:r w:rsidR="00FD51A0">
        <w:rPr>
          <w:sz w:val="28"/>
          <w:szCs w:val="28"/>
        </w:rPr>
        <w:t>Pozostałe zapisy w</w:t>
      </w:r>
      <w:r w:rsidR="008A147A" w:rsidRPr="00AA5C4A">
        <w:rPr>
          <w:sz w:val="28"/>
          <w:szCs w:val="28"/>
        </w:rPr>
        <w:t xml:space="preserve"> Uchwale Nr II/6/14 R</w:t>
      </w:r>
      <w:r w:rsidR="008C2E2A">
        <w:rPr>
          <w:sz w:val="28"/>
          <w:szCs w:val="28"/>
        </w:rPr>
        <w:t xml:space="preserve">ady Miejskiej w Zwoleniu </w:t>
      </w:r>
      <w:r w:rsidR="008C2E2A">
        <w:rPr>
          <w:sz w:val="28"/>
          <w:szCs w:val="28"/>
        </w:rPr>
        <w:br/>
        <w:t xml:space="preserve">z dnia </w:t>
      </w:r>
      <w:r w:rsidR="008A147A" w:rsidRPr="00AA5C4A">
        <w:rPr>
          <w:sz w:val="28"/>
          <w:szCs w:val="28"/>
        </w:rPr>
        <w:t xml:space="preserve">9 grudnia 2014r. </w:t>
      </w:r>
      <w:r w:rsidR="00B84BDB">
        <w:rPr>
          <w:sz w:val="28"/>
          <w:szCs w:val="28"/>
        </w:rPr>
        <w:t>w sprawie</w:t>
      </w:r>
      <w:r w:rsidR="008A147A" w:rsidRPr="00AA5C4A">
        <w:rPr>
          <w:sz w:val="28"/>
          <w:szCs w:val="28"/>
        </w:rPr>
        <w:t xml:space="preserve"> powołania Przewodniczących stałych Komisji Rady Miejskiej  w Zwoleniu</w:t>
      </w:r>
      <w:r w:rsidRPr="007B0982">
        <w:rPr>
          <w:sz w:val="28"/>
          <w:szCs w:val="28"/>
        </w:rPr>
        <w:t xml:space="preserve"> pozostają bez zmian.</w:t>
      </w:r>
    </w:p>
    <w:p w:rsidR="00B84BDB" w:rsidRDefault="00B84BDB" w:rsidP="00B84BDB">
      <w:pPr>
        <w:pStyle w:val="Standard"/>
        <w:ind w:right="283"/>
        <w:jc w:val="center"/>
        <w:rPr>
          <w:rFonts w:hint="eastAsia"/>
          <w:sz w:val="28"/>
          <w:szCs w:val="28"/>
        </w:rPr>
      </w:pPr>
    </w:p>
    <w:p w:rsidR="00374B31" w:rsidRPr="00B84BDB" w:rsidRDefault="00B84BDB" w:rsidP="008C2E2A">
      <w:pPr>
        <w:pStyle w:val="Standard"/>
        <w:ind w:right="283"/>
        <w:rPr>
          <w:rFonts w:hint="eastAsia"/>
          <w:sz w:val="28"/>
          <w:szCs w:val="28"/>
        </w:rPr>
      </w:pPr>
      <w:r>
        <w:rPr>
          <w:sz w:val="28"/>
          <w:szCs w:val="28"/>
        </w:rPr>
        <w:t>§ 3</w:t>
      </w:r>
      <w:r w:rsidRPr="00AA58D0">
        <w:rPr>
          <w:sz w:val="28"/>
          <w:szCs w:val="28"/>
        </w:rPr>
        <w:t>.</w:t>
      </w:r>
      <w:r w:rsidR="008C2E2A">
        <w:rPr>
          <w:sz w:val="28"/>
          <w:szCs w:val="28"/>
        </w:rPr>
        <w:t xml:space="preserve"> </w:t>
      </w:r>
      <w:r w:rsidR="00374B31" w:rsidRPr="00895CEB">
        <w:rPr>
          <w:sz w:val="28"/>
          <w:szCs w:val="28"/>
        </w:rPr>
        <w:t>Uchwała wchodzi w życie z dniem podjęcia.</w:t>
      </w:r>
    </w:p>
    <w:p w:rsidR="008C2E2A" w:rsidRDefault="008C2E2A" w:rsidP="00374B31">
      <w:pPr>
        <w:spacing w:after="100" w:afterAutospacing="1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B31" w:rsidRPr="005379D5" w:rsidRDefault="00374B31" w:rsidP="00374B31">
      <w:pPr>
        <w:spacing w:after="100" w:afterAutospacing="1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D5">
        <w:rPr>
          <w:rFonts w:ascii="Times New Roman" w:hAnsi="Times New Roman" w:cs="Times New Roman"/>
          <w:b/>
          <w:sz w:val="28"/>
          <w:szCs w:val="28"/>
        </w:rPr>
        <w:t>Przewodniczący</w:t>
      </w:r>
      <w:r w:rsidRPr="005379D5">
        <w:rPr>
          <w:rFonts w:ascii="Times New Roman" w:hAnsi="Times New Roman" w:cs="Times New Roman"/>
          <w:b/>
          <w:sz w:val="28"/>
          <w:szCs w:val="28"/>
        </w:rPr>
        <w:br/>
        <w:t>Rady Miejskiej</w:t>
      </w:r>
    </w:p>
    <w:p w:rsidR="00374B31" w:rsidRPr="005379D5" w:rsidRDefault="00374B31" w:rsidP="00374B31">
      <w:pPr>
        <w:spacing w:after="100" w:afterAutospacing="1" w:line="240" w:lineRule="auto"/>
        <w:ind w:left="42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9D5">
        <w:rPr>
          <w:rFonts w:ascii="Times New Roman" w:hAnsi="Times New Roman" w:cs="Times New Roman"/>
          <w:b/>
          <w:sz w:val="28"/>
          <w:szCs w:val="28"/>
        </w:rPr>
        <w:t xml:space="preserve">Paweł </w:t>
      </w:r>
      <w:proofErr w:type="spellStart"/>
      <w:r w:rsidRPr="005379D5">
        <w:rPr>
          <w:rFonts w:ascii="Times New Roman" w:hAnsi="Times New Roman" w:cs="Times New Roman"/>
          <w:b/>
          <w:sz w:val="28"/>
          <w:szCs w:val="28"/>
        </w:rPr>
        <w:t>Sobieszek</w:t>
      </w:r>
      <w:proofErr w:type="spellEnd"/>
    </w:p>
    <w:p w:rsidR="004E688F" w:rsidRDefault="004E688F"/>
    <w:sectPr w:rsidR="004E688F" w:rsidSect="004E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0171"/>
    <w:multiLevelType w:val="multilevel"/>
    <w:tmpl w:val="1256D49A"/>
    <w:lvl w:ilvl="0">
      <w:start w:val="1"/>
      <w:numFmt w:val="decimal"/>
      <w:lvlText w:val="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374B31"/>
    <w:rsid w:val="00015B74"/>
    <w:rsid w:val="00036A75"/>
    <w:rsid w:val="00207F95"/>
    <w:rsid w:val="002641D1"/>
    <w:rsid w:val="00374B31"/>
    <w:rsid w:val="003F762B"/>
    <w:rsid w:val="004A6E23"/>
    <w:rsid w:val="004E688F"/>
    <w:rsid w:val="005867AF"/>
    <w:rsid w:val="0064035A"/>
    <w:rsid w:val="008A147A"/>
    <w:rsid w:val="008C2E2A"/>
    <w:rsid w:val="00A06E9D"/>
    <w:rsid w:val="00A5774B"/>
    <w:rsid w:val="00AA5C4A"/>
    <w:rsid w:val="00AE6508"/>
    <w:rsid w:val="00B561FD"/>
    <w:rsid w:val="00B65DDB"/>
    <w:rsid w:val="00B84BDB"/>
    <w:rsid w:val="00CB50BC"/>
    <w:rsid w:val="00DA4FEE"/>
    <w:rsid w:val="00DD0DEE"/>
    <w:rsid w:val="00E3409D"/>
    <w:rsid w:val="00E91E0A"/>
    <w:rsid w:val="00FB0A27"/>
    <w:rsid w:val="00FB737E"/>
    <w:rsid w:val="00FD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4B31"/>
    <w:rPr>
      <w:b/>
      <w:bCs/>
    </w:rPr>
  </w:style>
  <w:style w:type="character" w:styleId="Uwydatnienie">
    <w:name w:val="Emphasis"/>
    <w:basedOn w:val="Domylnaczcionkaakapitu"/>
    <w:uiPriority w:val="20"/>
    <w:qFormat/>
    <w:rsid w:val="00374B31"/>
    <w:rPr>
      <w:i/>
      <w:iCs/>
    </w:rPr>
  </w:style>
  <w:style w:type="paragraph" w:styleId="Tytu">
    <w:name w:val="Title"/>
    <w:basedOn w:val="Normalny"/>
    <w:link w:val="TytuZnak"/>
    <w:qFormat/>
    <w:rsid w:val="00036A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6A7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AA5C4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rsid w:val="008A147A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14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6262A-2248-47AE-95B0-2BE4FD8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Unser</dc:creator>
  <cp:lastModifiedBy>Unser</cp:lastModifiedBy>
  <cp:revision>12</cp:revision>
  <cp:lastPrinted>2017-09-29T09:35:00Z</cp:lastPrinted>
  <dcterms:created xsi:type="dcterms:W3CDTF">2017-07-11T07:44:00Z</dcterms:created>
  <dcterms:modified xsi:type="dcterms:W3CDTF">2017-09-29T09:48:00Z</dcterms:modified>
</cp:coreProperties>
</file>