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ECD6" w14:textId="77777777" w:rsidR="003F2B42" w:rsidRPr="000C7198" w:rsidRDefault="003F2B42" w:rsidP="003F2B42">
      <w:pPr>
        <w:pStyle w:val="NormalnyWeb"/>
        <w:rPr>
          <w:sz w:val="28"/>
          <w:szCs w:val="28"/>
        </w:rPr>
      </w:pPr>
      <w:bookmarkStart w:id="0" w:name="_GoBack"/>
      <w:bookmarkEnd w:id="0"/>
    </w:p>
    <w:p w14:paraId="7DBBA7E1" w14:textId="7FD9B5F4" w:rsidR="003F2B42" w:rsidRPr="00A023AD" w:rsidRDefault="003F2B42" w:rsidP="003F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023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A023AD" w:rsidRPr="00A023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 w:rsidRPr="00A023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/2018</w:t>
      </w:r>
    </w:p>
    <w:p w14:paraId="23245049" w14:textId="75E164B9" w:rsidR="003F2B42" w:rsidRPr="00A023AD" w:rsidRDefault="003F2B42" w:rsidP="003F2B42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023AD">
        <w:rPr>
          <w:rStyle w:val="Pogrubienie"/>
          <w:sz w:val="28"/>
          <w:szCs w:val="28"/>
        </w:rPr>
        <w:t>BURMISTRZA ZWOLENIA</w:t>
      </w:r>
      <w:r w:rsidRPr="00A023AD">
        <w:rPr>
          <w:b/>
          <w:sz w:val="28"/>
          <w:szCs w:val="28"/>
        </w:rPr>
        <w:br/>
      </w:r>
      <w:r w:rsidRPr="00A023AD">
        <w:rPr>
          <w:rStyle w:val="Pogrubienie"/>
          <w:sz w:val="28"/>
          <w:szCs w:val="28"/>
        </w:rPr>
        <w:t>z dnia 10 stycznia 2018 roku</w:t>
      </w:r>
    </w:p>
    <w:p w14:paraId="4328C993" w14:textId="6674E6F6" w:rsidR="003F2B42" w:rsidRPr="003F2B42" w:rsidRDefault="003F2B42" w:rsidP="003F2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23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2B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zmieniające zarządzenie nr 9/2018 z dnia 8</w:t>
      </w:r>
      <w:r w:rsidR="00A023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stycznia </w:t>
      </w:r>
      <w:r w:rsidRPr="003F2B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2018</w:t>
      </w:r>
      <w:r w:rsidR="00A023A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3F2B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r. w sprawie ogłoszenia otwartego konkursu ofert na realizację zadań publicznych w roku 2018. </w:t>
      </w:r>
    </w:p>
    <w:p w14:paraId="0EC9EA11" w14:textId="53EBFDE0" w:rsidR="003F2B42" w:rsidRPr="003F2B42" w:rsidRDefault="003F2B42" w:rsidP="003F2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2B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art. 30 ust. 1 ustawy z dnia 8 marca 1990 r. o samorządzie gminnym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3F2B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(Dz. U. z 2017, poz. 1875, ze zm.), w związku z art. 5 ust. 4 pkt. 2 i art. 13 ust. 1 ustawy z 24 kwietnia 2003 r. o działalności pożytku publicznego i o wolontariacie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3F2B42">
        <w:rPr>
          <w:rFonts w:ascii="Times New Roman" w:eastAsia="Times New Roman" w:hAnsi="Times New Roman" w:cs="Times New Roman"/>
          <w:sz w:val="26"/>
          <w:szCs w:val="26"/>
          <w:lang w:eastAsia="pl-PL"/>
        </w:rPr>
        <w:t>(Dz. U. z 2016 r., poz. 1817 ze zm.), zarządza się co następuje:</w:t>
      </w:r>
    </w:p>
    <w:p w14:paraId="73254399" w14:textId="40FE8B90" w:rsidR="003F2B42" w:rsidRPr="003F2B42" w:rsidRDefault="003F2B42" w:rsidP="003F2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2B4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1.</w:t>
      </w:r>
      <w:r w:rsidRPr="003F2B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W</w:t>
      </w:r>
      <w:r w:rsidR="00A023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załączniku do</w:t>
      </w:r>
      <w:r w:rsidRPr="003F2B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zarządzeniu nr 9/2018 z dnia 8</w:t>
      </w:r>
      <w:r w:rsidR="00A023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stycznia </w:t>
      </w:r>
      <w:r w:rsidRPr="003F2B42">
        <w:rPr>
          <w:rFonts w:ascii="Times New Roman" w:eastAsia="Times New Roman" w:hAnsi="Times New Roman" w:cs="Times New Roman"/>
          <w:sz w:val="26"/>
          <w:szCs w:val="26"/>
          <w:lang w:eastAsia="pl-PL"/>
        </w:rPr>
        <w:t>2018 r. w sprawie ogłoszenia otwartego konkursu ofert na realizację zadań publicznych w roku 2018 zmienia się:</w:t>
      </w:r>
    </w:p>
    <w:p w14:paraId="779F31F9" w14:textId="5F28C5CD" w:rsidR="003F2B42" w:rsidRPr="003F2B42" w:rsidRDefault="003F2B42" w:rsidP="00A023AD">
      <w:pPr>
        <w:pStyle w:val="Akapitzlist"/>
        <w:tabs>
          <w:tab w:val="left" w:pos="0"/>
          <w:tab w:val="left" w:pos="3228"/>
        </w:tabs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B42">
        <w:rPr>
          <w:rFonts w:ascii="Times New Roman" w:eastAsia="Times New Roman" w:hAnsi="Times New Roman" w:cs="Times New Roman"/>
          <w:bCs/>
          <w:sz w:val="26"/>
          <w:szCs w:val="26"/>
        </w:rPr>
        <w:t xml:space="preserve">w punkcie </w:t>
      </w:r>
      <w:r w:rsidRPr="00A023AD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A023AD" w:rsidRPr="00A023AD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A023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2B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Rodzaje zadań </w:t>
      </w:r>
      <w:r w:rsidRPr="003F2B42">
        <w:rPr>
          <w:rFonts w:ascii="Times New Roman" w:eastAsia="Times New Roman" w:hAnsi="Times New Roman" w:cs="Times New Roman"/>
          <w:bCs/>
          <w:sz w:val="26"/>
          <w:szCs w:val="26"/>
        </w:rPr>
        <w:t>akapit pierwszy, który otrzymuje nowe brzmienie: „</w:t>
      </w:r>
      <w:r w:rsidRPr="003F2B42">
        <w:rPr>
          <w:rFonts w:ascii="Times New Roman" w:eastAsia="Times New Roman" w:hAnsi="Times New Roman" w:cs="Times New Roman"/>
          <w:b/>
          <w:bCs/>
          <w:sz w:val="26"/>
          <w:szCs w:val="26"/>
        </w:rPr>
        <w:t>Zadanie</w:t>
      </w:r>
      <w:r w:rsidRPr="003F2B42">
        <w:rPr>
          <w:rFonts w:ascii="Times New Roman" w:eastAsia="Times New Roman" w:hAnsi="Times New Roman" w:cs="Times New Roman"/>
          <w:sz w:val="26"/>
          <w:szCs w:val="26"/>
        </w:rPr>
        <w:t xml:space="preserve"> 1 –</w:t>
      </w:r>
      <w:r w:rsidRPr="003F2B42">
        <w:rPr>
          <w:sz w:val="26"/>
          <w:szCs w:val="26"/>
        </w:rPr>
        <w:t xml:space="preserve"> </w:t>
      </w:r>
      <w:r w:rsidRPr="003F2B42">
        <w:rPr>
          <w:rFonts w:ascii="Times New Roman" w:hAnsi="Times New Roman" w:cs="Times New Roman"/>
          <w:sz w:val="26"/>
          <w:szCs w:val="26"/>
        </w:rPr>
        <w:t>szkolenie dzieci, młodzieży, dorosłych i udział</w:t>
      </w:r>
      <w:r>
        <w:rPr>
          <w:rFonts w:ascii="Times New Roman" w:hAnsi="Times New Roman" w:cs="Times New Roman"/>
          <w:sz w:val="26"/>
          <w:szCs w:val="26"/>
        </w:rPr>
        <w:br/>
      </w:r>
      <w:r w:rsidRPr="003F2B42">
        <w:rPr>
          <w:rFonts w:ascii="Times New Roman" w:hAnsi="Times New Roman" w:cs="Times New Roman"/>
          <w:sz w:val="26"/>
          <w:szCs w:val="26"/>
        </w:rPr>
        <w:t xml:space="preserve">w rozgrywkach w zakresie piłki koszykowej, tenisa stołowego, lekkiej atletyki, piłki ręcznej, piłki nożnej dziewcząt, Gmina Zwoleń przeznaczy kwotę </w:t>
      </w:r>
      <w:r w:rsidRPr="003F2B42">
        <w:rPr>
          <w:rFonts w:ascii="Times New Roman" w:hAnsi="Times New Roman" w:cs="Times New Roman"/>
          <w:b/>
          <w:bCs/>
          <w:sz w:val="26"/>
          <w:szCs w:val="26"/>
        </w:rPr>
        <w:t>ok. 75 tys. zł.</w:t>
      </w:r>
      <w:r w:rsidR="00177569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7BE1D880" w14:textId="7F31AA4E" w:rsidR="003F2B42" w:rsidRPr="003F2B42" w:rsidRDefault="003F2B42" w:rsidP="003F2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2B42">
        <w:rPr>
          <w:rFonts w:ascii="Times New Roman" w:eastAsia="Times New Roman" w:hAnsi="Times New Roman" w:cs="Times New Roman"/>
          <w:sz w:val="26"/>
          <w:szCs w:val="26"/>
          <w:lang w:eastAsia="pl-PL"/>
        </w:rPr>
        <w:t>Pozostałe postanowienia zarządzenia nr 9/2018 Burmistrz Zwolenia z dnia 8</w:t>
      </w:r>
      <w:r w:rsidR="00A023A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stycznia </w:t>
      </w:r>
      <w:r w:rsidRPr="003F2B42">
        <w:rPr>
          <w:rFonts w:ascii="Times New Roman" w:eastAsia="Times New Roman" w:hAnsi="Times New Roman" w:cs="Times New Roman"/>
          <w:sz w:val="26"/>
          <w:szCs w:val="26"/>
          <w:lang w:eastAsia="pl-PL"/>
        </w:rPr>
        <w:t>2018 r. pozostają bez zmian.</w:t>
      </w:r>
    </w:p>
    <w:p w14:paraId="223B9638" w14:textId="0953FAD8" w:rsidR="003F2B42" w:rsidRPr="003F2B42" w:rsidRDefault="003F2B42" w:rsidP="00A023AD">
      <w:pPr>
        <w:tabs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F2B42">
        <w:rPr>
          <w:rFonts w:ascii="Times New Roman" w:eastAsia="Times New Roman" w:hAnsi="Times New Roman" w:cs="Tahoma"/>
          <w:bCs/>
          <w:sz w:val="26"/>
          <w:szCs w:val="26"/>
        </w:rPr>
        <w:t>§2</w:t>
      </w:r>
      <w:r w:rsidRPr="003F2B42">
        <w:rPr>
          <w:rFonts w:ascii="Times New Roman" w:eastAsia="Times New Roman" w:hAnsi="Times New Roman" w:cs="Tahoma"/>
          <w:sz w:val="26"/>
          <w:szCs w:val="26"/>
        </w:rPr>
        <w:t xml:space="preserve">. </w:t>
      </w:r>
      <w:r w:rsidRPr="003F2B42">
        <w:rPr>
          <w:rFonts w:ascii="Times New Roman" w:eastAsia="Times New Roman" w:hAnsi="Times New Roman" w:cs="Times New Roman"/>
          <w:sz w:val="26"/>
          <w:szCs w:val="26"/>
        </w:rPr>
        <w:t xml:space="preserve">Wykonanie zarządzenia powierza się Kierownikowi Referatu Edukacji </w:t>
      </w:r>
      <w:r w:rsidRPr="003F2B42">
        <w:rPr>
          <w:rFonts w:ascii="Times New Roman" w:eastAsia="Times New Roman" w:hAnsi="Times New Roman" w:cs="Times New Roman"/>
          <w:sz w:val="26"/>
          <w:szCs w:val="26"/>
        </w:rPr>
        <w:br/>
        <w:t>i Sportu Urzędu Miejskiego w Zwoleniu.</w:t>
      </w:r>
    </w:p>
    <w:p w14:paraId="62FEB596" w14:textId="77777777" w:rsidR="003F2B42" w:rsidRPr="003F2B42" w:rsidRDefault="003F2B42" w:rsidP="003F2B4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6"/>
          <w:szCs w:val="26"/>
        </w:rPr>
      </w:pPr>
    </w:p>
    <w:p w14:paraId="60893420" w14:textId="00925859" w:rsidR="003F2B42" w:rsidRPr="003F2B42" w:rsidRDefault="003F2B42" w:rsidP="003F2B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2B42">
        <w:rPr>
          <w:rFonts w:ascii="Times New Roman" w:eastAsia="Times New Roman" w:hAnsi="Times New Roman" w:cs="Tahoma"/>
          <w:bCs/>
          <w:sz w:val="26"/>
          <w:szCs w:val="26"/>
        </w:rPr>
        <w:t xml:space="preserve">§3. </w:t>
      </w:r>
      <w:r w:rsidRPr="003F2B42">
        <w:rPr>
          <w:rFonts w:ascii="Times New Roman" w:eastAsia="Times New Roman" w:hAnsi="Times New Roman" w:cs="Times New Roman"/>
          <w:sz w:val="26"/>
          <w:szCs w:val="26"/>
        </w:rPr>
        <w:t xml:space="preserve">Zarządzenie wchodzi w życie z dniem podpisania i podlega publikacji </w:t>
      </w:r>
      <w:r w:rsidRPr="003F2B42">
        <w:rPr>
          <w:rFonts w:ascii="Times New Roman" w:eastAsia="Times New Roman" w:hAnsi="Times New Roman" w:cs="Times New Roman"/>
          <w:sz w:val="26"/>
          <w:szCs w:val="26"/>
        </w:rPr>
        <w:br/>
        <w:t xml:space="preserve">w Biuletynie Informacji Publicznych, na stronie internetowej oraz na tablicy ogłoszeń </w:t>
      </w:r>
      <w:r w:rsidRPr="003F2B42">
        <w:rPr>
          <w:rFonts w:ascii="Times New Roman" w:eastAsia="Times New Roman" w:hAnsi="Times New Roman" w:cs="Times New Roman"/>
          <w:sz w:val="26"/>
          <w:szCs w:val="26"/>
        </w:rPr>
        <w:br/>
        <w:t>Urzędu Miejskiego w Zwoleniu.</w:t>
      </w:r>
    </w:p>
    <w:p w14:paraId="0AA19A67" w14:textId="77777777" w:rsidR="003F2B42" w:rsidRPr="003F2B42" w:rsidRDefault="003F2B42" w:rsidP="003F2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AD0EAC" w14:textId="77777777" w:rsidR="003F2B42" w:rsidRPr="003F2B42" w:rsidRDefault="003F2B42" w:rsidP="003F2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18D199" w14:textId="77777777" w:rsidR="003F2B42" w:rsidRDefault="003F2B42" w:rsidP="003F2B42"/>
    <w:p w14:paraId="239B702B" w14:textId="77777777" w:rsidR="00FD138F" w:rsidRDefault="00FD138F"/>
    <w:sectPr w:rsidR="00FD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0617D"/>
    <w:multiLevelType w:val="hybridMultilevel"/>
    <w:tmpl w:val="9BFCAEC0"/>
    <w:lvl w:ilvl="0" w:tplc="6BC62C9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D8"/>
    <w:rsid w:val="000C7198"/>
    <w:rsid w:val="00177569"/>
    <w:rsid w:val="002736CD"/>
    <w:rsid w:val="002A11D8"/>
    <w:rsid w:val="003F2B42"/>
    <w:rsid w:val="004454C5"/>
    <w:rsid w:val="00A023AD"/>
    <w:rsid w:val="00CC53B5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B0D4"/>
  <w15:chartTrackingRefBased/>
  <w15:docId w15:val="{A60AF1B4-D8EA-498C-9A78-79A1E0DF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B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2B4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2B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Cywka</dc:creator>
  <cp:keywords/>
  <dc:description/>
  <cp:lastModifiedBy>Cywka</cp:lastModifiedBy>
  <cp:revision>2</cp:revision>
  <cp:lastPrinted>2018-01-10T08:14:00Z</cp:lastPrinted>
  <dcterms:created xsi:type="dcterms:W3CDTF">2018-01-10T08:33:00Z</dcterms:created>
  <dcterms:modified xsi:type="dcterms:W3CDTF">2018-01-10T08:33:00Z</dcterms:modified>
</cp:coreProperties>
</file>