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43" w:rsidRDefault="00494A43" w:rsidP="00D455BC">
      <w:pPr>
        <w:pStyle w:val="Standard"/>
        <w:rPr>
          <w:rFonts w:eastAsia="Times New Roman" w:cs="Times New Roman"/>
          <w:b/>
          <w:sz w:val="28"/>
          <w:szCs w:val="20"/>
        </w:rPr>
      </w:pPr>
      <w:bookmarkStart w:id="0" w:name="_GoBack"/>
      <w:bookmarkEnd w:id="0"/>
    </w:p>
    <w:p w:rsidR="00D455BC" w:rsidRDefault="00D455BC" w:rsidP="00D455BC">
      <w:pPr>
        <w:pStyle w:val="Standard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ab/>
      </w:r>
      <w:r>
        <w:rPr>
          <w:rFonts w:eastAsia="Times New Roman" w:cs="Times New Roman"/>
          <w:b/>
          <w:sz w:val="28"/>
          <w:szCs w:val="20"/>
        </w:rPr>
        <w:tab/>
      </w:r>
      <w:r>
        <w:rPr>
          <w:rFonts w:eastAsia="Times New Roman" w:cs="Times New Roman"/>
          <w:b/>
          <w:sz w:val="28"/>
          <w:szCs w:val="20"/>
        </w:rPr>
        <w:tab/>
      </w:r>
      <w:r>
        <w:rPr>
          <w:rFonts w:eastAsia="Times New Roman" w:cs="Times New Roman"/>
          <w:b/>
          <w:sz w:val="28"/>
          <w:szCs w:val="20"/>
        </w:rPr>
        <w:tab/>
        <w:t xml:space="preserve">  ZARZĄDZENIE  Nr </w:t>
      </w:r>
      <w:r w:rsidR="00F94CCA">
        <w:rPr>
          <w:rFonts w:eastAsia="Times New Roman" w:cs="Times New Roman"/>
          <w:b/>
          <w:sz w:val="28"/>
          <w:szCs w:val="20"/>
        </w:rPr>
        <w:t>55</w:t>
      </w:r>
      <w:r>
        <w:rPr>
          <w:rFonts w:eastAsia="Times New Roman" w:cs="Times New Roman"/>
          <w:b/>
          <w:sz w:val="28"/>
          <w:szCs w:val="20"/>
        </w:rPr>
        <w:t>/201</w:t>
      </w:r>
      <w:r w:rsidR="00074D9C">
        <w:rPr>
          <w:rFonts w:eastAsia="Times New Roman" w:cs="Times New Roman"/>
          <w:b/>
          <w:sz w:val="28"/>
          <w:szCs w:val="20"/>
        </w:rPr>
        <w:t>8</w:t>
      </w:r>
    </w:p>
    <w:p w:rsidR="00D455BC" w:rsidRDefault="00D455BC" w:rsidP="00D455BC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>BURMISTRZA  ZWOLENIA</w:t>
      </w:r>
    </w:p>
    <w:p w:rsidR="00D455BC" w:rsidRDefault="00D455BC" w:rsidP="00D455BC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 xml:space="preserve">z dnia </w:t>
      </w:r>
      <w:r w:rsidR="00F94CCA">
        <w:rPr>
          <w:rFonts w:eastAsia="Times New Roman" w:cs="Times New Roman"/>
          <w:b/>
          <w:sz w:val="28"/>
          <w:szCs w:val="20"/>
        </w:rPr>
        <w:t>5 kwietnia</w:t>
      </w:r>
      <w:r>
        <w:rPr>
          <w:rFonts w:eastAsia="Times New Roman" w:cs="Times New Roman"/>
          <w:b/>
          <w:sz w:val="28"/>
          <w:szCs w:val="20"/>
        </w:rPr>
        <w:t xml:space="preserve"> 201</w:t>
      </w:r>
      <w:r w:rsidR="00074D9C">
        <w:rPr>
          <w:rFonts w:eastAsia="Times New Roman" w:cs="Times New Roman"/>
          <w:b/>
          <w:sz w:val="28"/>
          <w:szCs w:val="20"/>
        </w:rPr>
        <w:t>8</w:t>
      </w:r>
      <w:r>
        <w:rPr>
          <w:rFonts w:eastAsia="Times New Roman" w:cs="Times New Roman"/>
          <w:b/>
          <w:sz w:val="28"/>
          <w:szCs w:val="20"/>
        </w:rPr>
        <w:t xml:space="preserve"> roku</w:t>
      </w:r>
    </w:p>
    <w:p w:rsidR="00D455BC" w:rsidRDefault="00D455BC" w:rsidP="00D455BC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</w:p>
    <w:p w:rsidR="00494A43" w:rsidRDefault="00494A43" w:rsidP="00D455BC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</w:p>
    <w:p w:rsidR="00D455BC" w:rsidRDefault="00D455BC" w:rsidP="00D455BC">
      <w:pPr>
        <w:pStyle w:val="Standard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>w sprawie zestawienia danych dotyczących czynszów najmu lokali mieszkalnych nienależących do publicznego zasobu mieszkaniowego, położonych na obszarze gminy Zwoleń za rok 201</w:t>
      </w:r>
      <w:r w:rsidR="00074D9C">
        <w:rPr>
          <w:rFonts w:eastAsia="Times New Roman" w:cs="Times New Roman"/>
          <w:b/>
          <w:sz w:val="28"/>
          <w:szCs w:val="20"/>
        </w:rPr>
        <w:t>7</w:t>
      </w:r>
      <w:r>
        <w:rPr>
          <w:rFonts w:eastAsia="Times New Roman" w:cs="Times New Roman"/>
          <w:b/>
          <w:sz w:val="28"/>
          <w:szCs w:val="20"/>
        </w:rPr>
        <w:t>.</w:t>
      </w:r>
    </w:p>
    <w:p w:rsidR="00D455BC" w:rsidRDefault="00D455BC" w:rsidP="00D455BC">
      <w:pPr>
        <w:pStyle w:val="Standard"/>
        <w:rPr>
          <w:rFonts w:eastAsia="Times New Roman" w:cs="Times New Roman"/>
          <w:b/>
          <w:sz w:val="28"/>
          <w:szCs w:val="20"/>
        </w:rPr>
      </w:pPr>
    </w:p>
    <w:p w:rsidR="00D455BC" w:rsidRDefault="00D455BC" w:rsidP="00D455BC">
      <w:pPr>
        <w:pStyle w:val="Standard"/>
        <w:rPr>
          <w:rFonts w:eastAsia="Times New Roman" w:cs="Times New Roman"/>
          <w:b/>
          <w:sz w:val="28"/>
          <w:szCs w:val="20"/>
        </w:rPr>
      </w:pPr>
    </w:p>
    <w:p w:rsidR="00D455BC" w:rsidRDefault="00D455BC" w:rsidP="00D455BC">
      <w:pPr>
        <w:pStyle w:val="Standard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ab/>
      </w:r>
      <w:r>
        <w:rPr>
          <w:rFonts w:eastAsia="Times New Roman" w:cs="Times New Roman"/>
          <w:sz w:val="28"/>
          <w:szCs w:val="20"/>
        </w:rPr>
        <w:tab/>
        <w:t xml:space="preserve">Na podstawie art. 4a ust.1-3 ustawy z dnia 21 czerwca 2001r. o ochronie praw lokatorów, mieszkaniowym zasobie gminy i o zmianie Kodeksu cywilnego  </w:t>
      </w:r>
      <w:r w:rsidR="00074D9C">
        <w:rPr>
          <w:rFonts w:eastAsia="Times New Roman" w:cs="Times New Roman"/>
          <w:sz w:val="28"/>
          <w:szCs w:val="20"/>
        </w:rPr>
        <w:t xml:space="preserve">                        </w:t>
      </w:r>
      <w:r>
        <w:rPr>
          <w:rFonts w:eastAsia="Times New Roman" w:cs="Times New Roman"/>
          <w:sz w:val="28"/>
          <w:szCs w:val="20"/>
        </w:rPr>
        <w:t xml:space="preserve"> (Dz. U. z 2016r. poz. 1610</w:t>
      </w:r>
      <w:r w:rsidR="00074D9C">
        <w:rPr>
          <w:rFonts w:eastAsia="Times New Roman" w:cs="Times New Roman"/>
          <w:sz w:val="28"/>
          <w:szCs w:val="20"/>
        </w:rPr>
        <w:t xml:space="preserve"> z </w:t>
      </w:r>
      <w:proofErr w:type="spellStart"/>
      <w:r w:rsidR="00074D9C">
        <w:rPr>
          <w:rFonts w:eastAsia="Times New Roman" w:cs="Times New Roman"/>
          <w:sz w:val="28"/>
          <w:szCs w:val="20"/>
        </w:rPr>
        <w:t>późn</w:t>
      </w:r>
      <w:proofErr w:type="spellEnd"/>
      <w:r w:rsidR="00074D9C">
        <w:rPr>
          <w:rFonts w:eastAsia="Times New Roman" w:cs="Times New Roman"/>
          <w:sz w:val="28"/>
          <w:szCs w:val="20"/>
        </w:rPr>
        <w:t>. zm.</w:t>
      </w:r>
      <w:r>
        <w:rPr>
          <w:rFonts w:eastAsia="Times New Roman" w:cs="Times New Roman"/>
          <w:sz w:val="28"/>
          <w:szCs w:val="20"/>
        </w:rPr>
        <w:t>) oraz §3 rozporządzenia Ministra Infrastruktury z dnia 27 grudnia 2007 r. w sprawie określenia danych dotyczących czynszów najmu lokali mieszkalnych nienależących do publicznego zasobu mieszkaniowego położonych na obszarze gminy lub jej części (Dz. U. z 2007r. Nr 250, poz. 1873), zarządza co następuje:</w:t>
      </w:r>
    </w:p>
    <w:p w:rsidR="00D455BC" w:rsidRDefault="00D455BC" w:rsidP="00D455BC">
      <w:pPr>
        <w:pStyle w:val="Standard"/>
        <w:rPr>
          <w:rFonts w:eastAsia="Times New Roman" w:cs="Times New Roman"/>
          <w:sz w:val="28"/>
          <w:szCs w:val="20"/>
        </w:rPr>
      </w:pPr>
    </w:p>
    <w:p w:rsidR="00D455BC" w:rsidRDefault="00D455BC" w:rsidP="00D455BC">
      <w:pPr>
        <w:pStyle w:val="Standard"/>
        <w:jc w:val="center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§1</w:t>
      </w:r>
    </w:p>
    <w:p w:rsidR="00D455BC" w:rsidRDefault="00D455BC" w:rsidP="00D455BC">
      <w:pPr>
        <w:pStyle w:val="Standard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Sporządza się zestawienie danych dotyczących czynszów najmu lokali mieszkalnych nienależących do publicznego zasobu mieszkaniowego za rok 201</w:t>
      </w:r>
      <w:r w:rsidR="00074D9C">
        <w:rPr>
          <w:rFonts w:eastAsia="Times New Roman" w:cs="Times New Roman"/>
          <w:sz w:val="28"/>
          <w:szCs w:val="20"/>
        </w:rPr>
        <w:t>7</w:t>
      </w:r>
      <w:r>
        <w:rPr>
          <w:rFonts w:eastAsia="Times New Roman" w:cs="Times New Roman"/>
          <w:sz w:val="28"/>
          <w:szCs w:val="20"/>
        </w:rPr>
        <w:t>, położonych na obszarze Gminy Zwoleń, stanowiące załącznik Nr 1 i Nr 2 do niniejszego zarządzenia.</w:t>
      </w:r>
    </w:p>
    <w:p w:rsidR="00D455BC" w:rsidRDefault="00D455BC" w:rsidP="00D455BC">
      <w:pPr>
        <w:pStyle w:val="Standard"/>
        <w:rPr>
          <w:rFonts w:eastAsia="Times New Roman" w:cs="Times New Roman"/>
          <w:sz w:val="28"/>
          <w:szCs w:val="20"/>
        </w:rPr>
      </w:pPr>
    </w:p>
    <w:p w:rsidR="00D455BC" w:rsidRDefault="00D455BC" w:rsidP="00D455BC">
      <w:pPr>
        <w:pStyle w:val="Standard"/>
        <w:jc w:val="center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§2</w:t>
      </w:r>
    </w:p>
    <w:p w:rsidR="00D455BC" w:rsidRDefault="00D455BC" w:rsidP="00D455BC">
      <w:pPr>
        <w:pStyle w:val="Standard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Zestawienie zgodnie z załącznikiem Nr 1 za I półrocze i załącznikiem nr 2 za II półrocze podlega ogłoszeniu w Dzienniku Urzędowym Województwa Mazowieckiego.</w:t>
      </w:r>
    </w:p>
    <w:p w:rsidR="00D455BC" w:rsidRDefault="00D455BC" w:rsidP="00D455BC">
      <w:pPr>
        <w:pStyle w:val="Standard"/>
        <w:jc w:val="center"/>
        <w:rPr>
          <w:rFonts w:eastAsia="Times New Roman" w:cs="Times New Roman"/>
          <w:sz w:val="28"/>
          <w:szCs w:val="20"/>
        </w:rPr>
      </w:pPr>
    </w:p>
    <w:p w:rsidR="00D455BC" w:rsidRDefault="00D455BC" w:rsidP="00D455BC">
      <w:pPr>
        <w:pStyle w:val="Standard"/>
        <w:jc w:val="center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§3</w:t>
      </w:r>
    </w:p>
    <w:p w:rsidR="00D455BC" w:rsidRDefault="00D455BC" w:rsidP="00D455BC">
      <w:pPr>
        <w:pStyle w:val="Standard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Zarządzenie wchodzi w życie z dniem podpisania.</w:t>
      </w:r>
    </w:p>
    <w:p w:rsidR="0074689D" w:rsidRDefault="0074689D"/>
    <w:sectPr w:rsidR="0074689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C"/>
    <w:rsid w:val="00074D9C"/>
    <w:rsid w:val="00494A43"/>
    <w:rsid w:val="004C47D3"/>
    <w:rsid w:val="0074689D"/>
    <w:rsid w:val="00AA7A67"/>
    <w:rsid w:val="00D455BC"/>
    <w:rsid w:val="00F11182"/>
    <w:rsid w:val="00F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B7EA-C7AA-472E-9E45-4D73B36F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5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2</cp:revision>
  <dcterms:created xsi:type="dcterms:W3CDTF">2018-04-17T13:19:00Z</dcterms:created>
  <dcterms:modified xsi:type="dcterms:W3CDTF">2018-04-17T13:19:00Z</dcterms:modified>
</cp:coreProperties>
</file>