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DE" w:rsidRDefault="00955B60">
      <w:pPr>
        <w:pStyle w:val="Heading2"/>
        <w:ind w:left="576" w:hanging="576"/>
        <w:jc w:val="center"/>
        <w:rPr>
          <w:rFonts w:eastAsia="Times New Roman" w:cs="Times New Roman"/>
          <w:sz w:val="36"/>
          <w:szCs w:val="20"/>
        </w:rPr>
      </w:pPr>
      <w:r>
        <w:rPr>
          <w:rFonts w:eastAsia="Times New Roman" w:cs="Times New Roman"/>
          <w:sz w:val="36"/>
          <w:szCs w:val="20"/>
        </w:rPr>
        <w:t>Zarządzenie Nr 83/2015</w:t>
      </w:r>
    </w:p>
    <w:p w:rsidR="00494CDE" w:rsidRDefault="00955B60">
      <w:pPr>
        <w:pStyle w:val="Heading1"/>
        <w:ind w:left="432" w:hanging="432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Burmistrza Zwolenia</w:t>
      </w:r>
    </w:p>
    <w:p w:rsidR="00494CDE" w:rsidRDefault="00955B60">
      <w:pPr>
        <w:pStyle w:val="Standard"/>
        <w:jc w:val="center"/>
        <w:rPr>
          <w:rFonts w:eastAsia="Times New Roman" w:cs="Times New Roman"/>
          <w:b/>
          <w:sz w:val="36"/>
          <w:szCs w:val="20"/>
        </w:rPr>
      </w:pPr>
      <w:r>
        <w:rPr>
          <w:rFonts w:eastAsia="Times New Roman" w:cs="Times New Roman"/>
          <w:b/>
          <w:sz w:val="36"/>
          <w:szCs w:val="20"/>
        </w:rPr>
        <w:t>z dnia 1 września 2015 roku</w:t>
      </w:r>
    </w:p>
    <w:p w:rsidR="00494CDE" w:rsidRDefault="00494CDE">
      <w:pPr>
        <w:pStyle w:val="Standard"/>
        <w:jc w:val="center"/>
        <w:rPr>
          <w:rFonts w:eastAsia="Times New Roman" w:cs="Times New Roman"/>
          <w:b/>
          <w:sz w:val="36"/>
          <w:szCs w:val="20"/>
        </w:rPr>
      </w:pPr>
    </w:p>
    <w:p w:rsidR="00494CDE" w:rsidRDefault="00955B60">
      <w:pPr>
        <w:pStyle w:val="Textbody"/>
        <w:jc w:val="both"/>
        <w:rPr>
          <w:rFonts w:eastAsia="Times New Roman" w:cs="Times New Roman"/>
          <w:b/>
          <w:sz w:val="28"/>
          <w:szCs w:val="20"/>
        </w:rPr>
      </w:pPr>
      <w:r>
        <w:rPr>
          <w:rFonts w:eastAsia="Times New Roman" w:cs="Times New Roman"/>
          <w:b/>
          <w:sz w:val="28"/>
          <w:szCs w:val="20"/>
        </w:rPr>
        <w:t xml:space="preserve">w sprawie ogłoszenia czwartego przetargu nieograniczonego na najem garażu znajdującego się w budynku </w:t>
      </w:r>
      <w:r>
        <w:rPr>
          <w:rFonts w:eastAsia="Times New Roman" w:cs="Times New Roman"/>
          <w:b/>
          <w:sz w:val="28"/>
          <w:szCs w:val="20"/>
        </w:rPr>
        <w:t>gospodarczo-garażowym w Zwoleniu przy ulicy Wojska Polskiego 80B.</w:t>
      </w:r>
    </w:p>
    <w:p w:rsidR="00494CDE" w:rsidRDefault="00494CDE">
      <w:pPr>
        <w:pStyle w:val="Standard"/>
        <w:rPr>
          <w:rFonts w:eastAsia="Times New Roman" w:cs="Times New Roman"/>
          <w:b/>
          <w:sz w:val="28"/>
          <w:szCs w:val="20"/>
        </w:rPr>
      </w:pPr>
    </w:p>
    <w:p w:rsidR="00494CDE" w:rsidRDefault="00955B60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 xml:space="preserve">Na podstawie art. 30 ust. 2 </w:t>
      </w:r>
      <w:proofErr w:type="spellStart"/>
      <w:r>
        <w:rPr>
          <w:rFonts w:eastAsia="Times New Roman" w:cs="Times New Roman"/>
          <w:sz w:val="28"/>
          <w:szCs w:val="28"/>
        </w:rPr>
        <w:t>pkt</w:t>
      </w:r>
      <w:proofErr w:type="spellEnd"/>
      <w:r>
        <w:rPr>
          <w:rFonts w:eastAsia="Times New Roman" w:cs="Times New Roman"/>
          <w:sz w:val="28"/>
          <w:szCs w:val="28"/>
        </w:rPr>
        <w:t xml:space="preserve"> 2 i 3 ustawy z dnia 8 marca 1990 r.                       o samorządzie gminnym (tekst jednolity Dz. U. 2013 r. poz. 594 z </w:t>
      </w:r>
      <w:proofErr w:type="spellStart"/>
      <w:r>
        <w:rPr>
          <w:rFonts w:eastAsia="Times New Roman" w:cs="Times New Roman"/>
          <w:sz w:val="28"/>
          <w:szCs w:val="28"/>
        </w:rPr>
        <w:t>późn</w:t>
      </w:r>
      <w:proofErr w:type="spellEnd"/>
      <w:r>
        <w:rPr>
          <w:rFonts w:eastAsia="Times New Roman" w:cs="Times New Roman"/>
          <w:sz w:val="28"/>
          <w:szCs w:val="28"/>
        </w:rPr>
        <w:t>. zm.),                  Uch</w:t>
      </w:r>
      <w:r>
        <w:rPr>
          <w:rFonts w:eastAsia="Times New Roman" w:cs="Times New Roman"/>
          <w:sz w:val="28"/>
          <w:szCs w:val="28"/>
        </w:rPr>
        <w:t>wały Nr XXVII/192/2005 Rady Miejskiej w Zwoleniu z dnia 15 marca 2005 roku w sprawie zasad wynajmowania lokali użytkowych i garaży w budynkach stanowiących własność Gminy Zwoleń.</w:t>
      </w:r>
    </w:p>
    <w:p w:rsidR="00494CDE" w:rsidRDefault="00494CDE">
      <w:pPr>
        <w:pStyle w:val="Heading2"/>
        <w:ind w:left="576" w:hanging="576"/>
        <w:jc w:val="center"/>
        <w:rPr>
          <w:rFonts w:eastAsia="Times New Roman" w:cs="Times New Roman"/>
          <w:szCs w:val="20"/>
        </w:rPr>
      </w:pPr>
    </w:p>
    <w:p w:rsidR="00494CDE" w:rsidRDefault="00955B60">
      <w:pPr>
        <w:pStyle w:val="Standard"/>
        <w:jc w:val="center"/>
        <w:rPr>
          <w:rFonts w:eastAsia="Times New Roman" w:cs="Times New Roman"/>
          <w:b/>
          <w:bCs/>
          <w:sz w:val="28"/>
          <w:szCs w:val="20"/>
        </w:rPr>
      </w:pPr>
      <w:r>
        <w:rPr>
          <w:rFonts w:eastAsia="Times New Roman" w:cs="Times New Roman"/>
          <w:b/>
          <w:bCs/>
          <w:sz w:val="28"/>
          <w:szCs w:val="20"/>
        </w:rPr>
        <w:t>§ 1</w:t>
      </w:r>
    </w:p>
    <w:p w:rsidR="00494CDE" w:rsidRDefault="00494CDE">
      <w:pPr>
        <w:pStyle w:val="Standard"/>
        <w:jc w:val="center"/>
        <w:rPr>
          <w:rFonts w:eastAsia="Times New Roman" w:cs="Times New Roman"/>
          <w:sz w:val="28"/>
          <w:szCs w:val="20"/>
        </w:rPr>
      </w:pPr>
    </w:p>
    <w:p w:rsidR="00494CDE" w:rsidRDefault="00955B60">
      <w:pPr>
        <w:pStyle w:val="Standard"/>
        <w:numPr>
          <w:ilvl w:val="0"/>
          <w:numId w:val="2"/>
        </w:numPr>
        <w:ind w:left="300" w:hanging="270"/>
        <w:jc w:val="both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Zarządzam przeprowadzenie czwartego ustnego przetargu nieograniczonego </w:t>
      </w:r>
      <w:r>
        <w:rPr>
          <w:rFonts w:eastAsia="Times New Roman" w:cs="Times New Roman"/>
          <w:sz w:val="28"/>
          <w:szCs w:val="20"/>
        </w:rPr>
        <w:t xml:space="preserve">                 na najem garażu :</w:t>
      </w:r>
    </w:p>
    <w:p w:rsidR="00494CDE" w:rsidRDefault="00494CDE">
      <w:pPr>
        <w:pStyle w:val="Standard"/>
        <w:ind w:left="300" w:hanging="270"/>
        <w:jc w:val="both"/>
        <w:rPr>
          <w:rFonts w:eastAsia="Times New Roman" w:cs="Times New Roman"/>
          <w:sz w:val="28"/>
          <w:szCs w:val="20"/>
        </w:rPr>
      </w:pPr>
    </w:p>
    <w:p w:rsidR="00494CDE" w:rsidRDefault="00955B60">
      <w:pPr>
        <w:pStyle w:val="Standard"/>
        <w:ind w:left="300" w:hanging="270"/>
        <w:jc w:val="both"/>
      </w:pPr>
      <w:r>
        <w:rPr>
          <w:rFonts w:eastAsia="Times New Roman" w:cs="Times New Roman"/>
          <w:sz w:val="28"/>
          <w:szCs w:val="20"/>
        </w:rPr>
        <w:t xml:space="preserve">- garaż Nr 1 o powierzchni </w:t>
      </w:r>
      <w:r>
        <w:rPr>
          <w:rFonts w:eastAsia="Times New Roman" w:cs="Times New Roman"/>
          <w:sz w:val="28"/>
          <w:szCs w:val="28"/>
        </w:rPr>
        <w:t>24,46 m</w:t>
      </w:r>
      <w:r>
        <w:rPr>
          <w:rFonts w:eastAsia="Times New Roman" w:cs="Times New Roman"/>
          <w:sz w:val="28"/>
          <w:szCs w:val="28"/>
          <w:vertAlign w:val="superscript"/>
        </w:rPr>
        <w:t xml:space="preserve">2 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494CDE" w:rsidRDefault="00494CDE">
      <w:pPr>
        <w:pStyle w:val="Standard"/>
        <w:ind w:left="300" w:hanging="270"/>
        <w:jc w:val="both"/>
        <w:rPr>
          <w:rFonts w:eastAsia="Times New Roman" w:cs="Times New Roman"/>
          <w:sz w:val="28"/>
          <w:szCs w:val="28"/>
        </w:rPr>
      </w:pPr>
    </w:p>
    <w:p w:rsidR="00494CDE" w:rsidRDefault="00955B60">
      <w:pPr>
        <w:pStyle w:val="Standard"/>
        <w:ind w:left="300" w:hanging="27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znajdującego się w budynku gospodarczo-garażowym w Zwoleniu przy ulicy Wojska Polskiego 80B.</w:t>
      </w:r>
    </w:p>
    <w:p w:rsidR="00494CDE" w:rsidRDefault="00494CDE">
      <w:pPr>
        <w:pStyle w:val="Standard"/>
        <w:ind w:left="300" w:hanging="270"/>
        <w:jc w:val="both"/>
        <w:rPr>
          <w:rFonts w:eastAsia="Times New Roman" w:cs="Times New Roman"/>
          <w:sz w:val="28"/>
          <w:szCs w:val="20"/>
        </w:rPr>
      </w:pPr>
    </w:p>
    <w:p w:rsidR="00494CDE" w:rsidRDefault="00955B60">
      <w:pPr>
        <w:pStyle w:val="Standard"/>
        <w:numPr>
          <w:ilvl w:val="0"/>
          <w:numId w:val="1"/>
        </w:numPr>
        <w:ind w:left="300" w:hanging="270"/>
        <w:jc w:val="both"/>
      </w:pPr>
      <w:r>
        <w:rPr>
          <w:rFonts w:eastAsia="Times New Roman" w:cs="Times New Roman"/>
          <w:sz w:val="28"/>
          <w:szCs w:val="20"/>
        </w:rPr>
        <w:t xml:space="preserve">Ustalam cenę wywoławczą stawki czynszu najmu za </w:t>
      </w:r>
      <w:r>
        <w:rPr>
          <w:rFonts w:eastAsia="Times New Roman" w:cs="Times New Roman"/>
          <w:sz w:val="28"/>
          <w:szCs w:val="28"/>
        </w:rPr>
        <w:t>1m</w:t>
      </w:r>
      <w:r>
        <w:rPr>
          <w:rFonts w:eastAsia="Times New Roman" w:cs="Times New Roman"/>
          <w:sz w:val="28"/>
          <w:szCs w:val="28"/>
          <w:vertAlign w:val="superscript"/>
        </w:rPr>
        <w:t xml:space="preserve">2 </w:t>
      </w:r>
      <w:r>
        <w:rPr>
          <w:rFonts w:eastAsia="Times New Roman" w:cs="Times New Roman"/>
          <w:sz w:val="28"/>
          <w:szCs w:val="28"/>
        </w:rPr>
        <w:t xml:space="preserve"> - 3,50 zł + 23%VAT garażu </w:t>
      </w:r>
      <w:r>
        <w:rPr>
          <w:rFonts w:eastAsia="Times New Roman" w:cs="Times New Roman"/>
          <w:sz w:val="28"/>
          <w:szCs w:val="28"/>
        </w:rPr>
        <w:t>opisanego w ust. 1.</w:t>
      </w:r>
    </w:p>
    <w:p w:rsidR="00494CDE" w:rsidRDefault="00494CDE">
      <w:pPr>
        <w:pStyle w:val="Standard"/>
        <w:rPr>
          <w:rFonts w:eastAsia="Times New Roman" w:cs="Times New Roman"/>
          <w:sz w:val="28"/>
          <w:szCs w:val="20"/>
        </w:rPr>
      </w:pPr>
    </w:p>
    <w:p w:rsidR="00494CDE" w:rsidRDefault="00955B60">
      <w:pPr>
        <w:pStyle w:val="Standard"/>
        <w:jc w:val="center"/>
        <w:rPr>
          <w:rFonts w:eastAsia="Times New Roman" w:cs="Times New Roman"/>
          <w:b/>
          <w:bCs/>
          <w:sz w:val="28"/>
          <w:szCs w:val="20"/>
        </w:rPr>
      </w:pPr>
      <w:r>
        <w:rPr>
          <w:rFonts w:eastAsia="Times New Roman" w:cs="Times New Roman"/>
          <w:b/>
          <w:bCs/>
          <w:sz w:val="28"/>
          <w:szCs w:val="20"/>
        </w:rPr>
        <w:t>§ 2</w:t>
      </w:r>
    </w:p>
    <w:p w:rsidR="00494CDE" w:rsidRDefault="00955B60">
      <w:pPr>
        <w:pStyle w:val="Standard"/>
      </w:pPr>
      <w:r>
        <w:rPr>
          <w:rFonts w:eastAsia="Tahoma" w:cs="Times New Roman"/>
          <w:sz w:val="28"/>
          <w:szCs w:val="28"/>
        </w:rPr>
        <w:t>Ustalam wadium w wysokości</w:t>
      </w:r>
      <w:r>
        <w:rPr>
          <w:rFonts w:eastAsia="Tahoma" w:cs="Times New Roman"/>
          <w:b/>
          <w:bCs/>
          <w:sz w:val="28"/>
          <w:szCs w:val="28"/>
        </w:rPr>
        <w:t xml:space="preserve"> 100,00 zł </w:t>
      </w:r>
      <w:r>
        <w:rPr>
          <w:rFonts w:eastAsia="Tahoma" w:cs="Times New Roman"/>
          <w:sz w:val="28"/>
          <w:szCs w:val="28"/>
        </w:rPr>
        <w:t>(słownie: sto złotych).</w:t>
      </w:r>
    </w:p>
    <w:p w:rsidR="00494CDE" w:rsidRDefault="00494CDE">
      <w:pPr>
        <w:pStyle w:val="Textbody"/>
        <w:ind w:left="-30" w:firstLine="15"/>
        <w:jc w:val="both"/>
        <w:rPr>
          <w:rFonts w:eastAsia="Tahoma" w:cs="Times New Roman"/>
          <w:sz w:val="28"/>
          <w:szCs w:val="28"/>
        </w:rPr>
      </w:pPr>
    </w:p>
    <w:p w:rsidR="00494CDE" w:rsidRDefault="00955B60">
      <w:pPr>
        <w:pStyle w:val="Standard"/>
        <w:jc w:val="center"/>
        <w:rPr>
          <w:rFonts w:eastAsia="Times New Roman" w:cs="Times New Roman"/>
          <w:b/>
          <w:bCs/>
          <w:sz w:val="28"/>
          <w:szCs w:val="20"/>
        </w:rPr>
      </w:pPr>
      <w:r>
        <w:rPr>
          <w:rFonts w:eastAsia="Times New Roman" w:cs="Times New Roman"/>
          <w:b/>
          <w:bCs/>
          <w:sz w:val="28"/>
          <w:szCs w:val="20"/>
        </w:rPr>
        <w:t>§ 3</w:t>
      </w:r>
    </w:p>
    <w:p w:rsidR="00494CDE" w:rsidRDefault="00955B6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Wykonanie Zarządzenia powierzam Kierownikowi Referatu Geodezji, Gospodarki Gruntami, Rolnictwa i Mienia Komunalnego.</w:t>
      </w:r>
    </w:p>
    <w:p w:rsidR="00494CDE" w:rsidRDefault="00494CDE">
      <w:pPr>
        <w:pStyle w:val="Standard"/>
        <w:rPr>
          <w:rFonts w:eastAsia="Times New Roman" w:cs="Times New Roman"/>
          <w:sz w:val="28"/>
          <w:szCs w:val="20"/>
        </w:rPr>
      </w:pPr>
    </w:p>
    <w:p w:rsidR="00494CDE" w:rsidRDefault="00955B60">
      <w:pPr>
        <w:pStyle w:val="Standard"/>
        <w:jc w:val="center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>§ 4</w:t>
      </w:r>
    </w:p>
    <w:p w:rsidR="00494CDE" w:rsidRDefault="00955B60">
      <w:pPr>
        <w:pStyle w:val="Tekstpodstawowy2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Zarządzenie wchodzi w życie z dniem </w:t>
      </w:r>
      <w:r>
        <w:rPr>
          <w:rFonts w:eastAsia="Times New Roman" w:cs="Times New Roman"/>
          <w:szCs w:val="20"/>
        </w:rPr>
        <w:t>podpisania.</w:t>
      </w:r>
    </w:p>
    <w:p w:rsidR="00494CDE" w:rsidRDefault="00494CDE">
      <w:pPr>
        <w:pStyle w:val="Tekstpodstawowy2"/>
        <w:jc w:val="center"/>
        <w:rPr>
          <w:rFonts w:eastAsia="Times New Roman" w:cs="Times New Roman"/>
          <w:szCs w:val="20"/>
        </w:rPr>
      </w:pPr>
    </w:p>
    <w:sectPr w:rsidR="00494CDE" w:rsidSect="00494CD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CDE" w:rsidRDefault="00494CDE" w:rsidP="00494CDE">
      <w:r>
        <w:separator/>
      </w:r>
    </w:p>
  </w:endnote>
  <w:endnote w:type="continuationSeparator" w:id="0">
    <w:p w:rsidR="00494CDE" w:rsidRDefault="00494CDE" w:rsidP="0049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CDE" w:rsidRDefault="00955B60" w:rsidP="00494CDE">
      <w:r w:rsidRPr="00494CDE">
        <w:rPr>
          <w:color w:val="000000"/>
        </w:rPr>
        <w:separator/>
      </w:r>
    </w:p>
  </w:footnote>
  <w:footnote w:type="continuationSeparator" w:id="0">
    <w:p w:rsidR="00494CDE" w:rsidRDefault="00494CDE" w:rsidP="00494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5682"/>
    <w:multiLevelType w:val="multilevel"/>
    <w:tmpl w:val="16AC3F3A"/>
    <w:styleLink w:val="WW8Num2"/>
    <w:lvl w:ilvl="0">
      <w:start w:val="1"/>
      <w:numFmt w:val="decimal"/>
      <w:lvlText w:val="%1."/>
      <w:lvlJc w:val="left"/>
      <w:rPr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4CDE"/>
    <w:rsid w:val="00494CDE"/>
    <w:rsid w:val="0095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CDE"/>
  </w:style>
  <w:style w:type="paragraph" w:customStyle="1" w:styleId="Header">
    <w:name w:val="Header"/>
    <w:basedOn w:val="Standard"/>
    <w:next w:val="Textbody"/>
    <w:rsid w:val="00494CDE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494CDE"/>
    <w:pPr>
      <w:spacing w:after="120"/>
    </w:pPr>
  </w:style>
  <w:style w:type="paragraph" w:styleId="Lista">
    <w:name w:val="List"/>
    <w:basedOn w:val="Textbody"/>
    <w:rsid w:val="00494CDE"/>
  </w:style>
  <w:style w:type="paragraph" w:customStyle="1" w:styleId="Caption">
    <w:name w:val="Caption"/>
    <w:basedOn w:val="Standard"/>
    <w:rsid w:val="00494C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94CDE"/>
    <w:pPr>
      <w:suppressLineNumbers/>
    </w:pPr>
  </w:style>
  <w:style w:type="paragraph" w:styleId="Tekstpodstawowy2">
    <w:name w:val="Body Text 2"/>
    <w:basedOn w:val="Standard"/>
    <w:rsid w:val="00494CDE"/>
    <w:rPr>
      <w:sz w:val="28"/>
    </w:rPr>
  </w:style>
  <w:style w:type="paragraph" w:customStyle="1" w:styleId="Heading2">
    <w:name w:val="Heading 2"/>
    <w:basedOn w:val="Standard"/>
    <w:next w:val="Standard"/>
    <w:rsid w:val="00494CDE"/>
    <w:pPr>
      <w:keepNext/>
      <w:jc w:val="right"/>
      <w:outlineLvl w:val="1"/>
    </w:pPr>
    <w:rPr>
      <w:b/>
      <w:sz w:val="28"/>
    </w:rPr>
  </w:style>
  <w:style w:type="paragraph" w:customStyle="1" w:styleId="Heading1">
    <w:name w:val="Heading 1"/>
    <w:basedOn w:val="Standard"/>
    <w:next w:val="Standard"/>
    <w:rsid w:val="00494CDE"/>
    <w:pPr>
      <w:keepNext/>
      <w:jc w:val="center"/>
      <w:outlineLvl w:val="0"/>
    </w:pPr>
    <w:rPr>
      <w:b/>
      <w:sz w:val="36"/>
    </w:rPr>
  </w:style>
  <w:style w:type="character" w:customStyle="1" w:styleId="WW8Num2z0">
    <w:name w:val="WW8Num2z0"/>
    <w:rsid w:val="00494CDE"/>
    <w:rPr>
      <w:lang w:val="pl-PL"/>
    </w:rPr>
  </w:style>
  <w:style w:type="numbering" w:customStyle="1" w:styleId="WW8Num2">
    <w:name w:val="WW8Num2"/>
    <w:basedOn w:val="Bezlisty"/>
    <w:rsid w:val="00494CD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Unser</dc:creator>
  <cp:lastModifiedBy>Unser</cp:lastModifiedBy>
  <cp:revision>2</cp:revision>
  <cp:lastPrinted>2015-09-02T09:37:00Z</cp:lastPrinted>
  <dcterms:created xsi:type="dcterms:W3CDTF">2015-09-07T12:48:00Z</dcterms:created>
  <dcterms:modified xsi:type="dcterms:W3CDTF">2015-09-07T12:48:00Z</dcterms:modified>
</cp:coreProperties>
</file>