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 xml:space="preserve">Zarządzenie Nr </w:t>
      </w:r>
      <w:r w:rsidR="001A5E69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>87</w:t>
      </w: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eastAsia="pl-PL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 xml:space="preserve">Burmistrza Zwolenia </w:t>
      </w:r>
    </w:p>
    <w:p w:rsid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 xml:space="preserve">z dnia </w:t>
      </w:r>
      <w:r w:rsidR="001A5E69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>23</w:t>
      </w:r>
      <w:r w:rsidR="00714169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 xml:space="preserve"> października</w:t>
      </w:r>
      <w:bookmarkStart w:id="0" w:name="_GoBack"/>
      <w:bookmarkEnd w:id="0"/>
      <w:r w:rsidR="00E7033A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 xml:space="preserve"> 2017</w:t>
      </w:r>
      <w:r w:rsidRPr="005D001D">
        <w:rPr>
          <w:rFonts w:eastAsia="Times New Roman" w:cs="Times New Roman"/>
          <w:color w:val="auto"/>
          <w:kern w:val="0"/>
          <w:sz w:val="28"/>
          <w:szCs w:val="28"/>
          <w:lang w:eastAsia="pl-PL"/>
        </w:rPr>
        <w:t xml:space="preserve"> r.</w:t>
      </w: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eastAsia="pl-PL"/>
        </w:rPr>
      </w:pP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w sprawie zasad odbywania podróży służbowych pracowników Urzędu</w:t>
      </w: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Miejskiego w Zwoleniu i kierowników jednostek budżetowych Gminy Zwoleń</w:t>
      </w: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samochodem osobowym, motocyklem lub motorowerem, niebędącym</w:t>
      </w: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własnością pracodawcy oraz określenia stawek za 1 km przebiegu</w:t>
      </w:r>
    </w:p>
    <w:p w:rsid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eastAsia="pl-PL"/>
        </w:rPr>
      </w:pPr>
    </w:p>
    <w:p w:rsidR="005D001D" w:rsidRPr="005D001D" w:rsidRDefault="005D001D" w:rsidP="005D001D">
      <w:pPr>
        <w:widowControl/>
        <w:autoSpaceDN/>
        <w:ind w:firstLine="708"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Na podstawie art. 33 ust. 3 i 5 ustawy z dnia 8 marca 1990 roku o sa</w:t>
      </w:r>
      <w:r w:rsidR="001A5E69">
        <w:rPr>
          <w:rFonts w:eastAsia="Times New Roman" w:cs="Times New Roman"/>
          <w:color w:val="auto"/>
          <w:kern w:val="0"/>
          <w:szCs w:val="28"/>
          <w:lang w:eastAsia="pl-PL"/>
        </w:rPr>
        <w:t>morządzie gminnym (Dz. U. z 2017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 r., poz. </w:t>
      </w:r>
      <w:r w:rsidR="001A5E69">
        <w:rPr>
          <w:rFonts w:eastAsia="Times New Roman" w:cs="Times New Roman"/>
          <w:color w:val="auto"/>
          <w:kern w:val="0"/>
          <w:szCs w:val="28"/>
          <w:lang w:eastAsia="pl-PL"/>
        </w:rPr>
        <w:t>1875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), Rozporządzenia Ministra Pracy i Polityki Społecznej z dnia 29 stycznia 2013 r. w sprawie należności przysługujących pracownikowi zatrudnionemu 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                            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w państwowej lub samorządowej jednostce sfery budżetowej </w:t>
      </w:r>
      <w:r w:rsidR="001A5E69">
        <w:rPr>
          <w:rFonts w:eastAsia="Times New Roman" w:cs="Times New Roman"/>
          <w:color w:val="auto"/>
          <w:kern w:val="0"/>
          <w:szCs w:val="28"/>
          <w:lang w:eastAsia="pl-PL"/>
        </w:rPr>
        <w:t xml:space="preserve">z tytułu podróży służbowej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(Dz. U. z 2013 r., poz. 167) oraz Rozporządzenia Ministra Infrastruktury z dnia 25 marca 2002 roku w sprawie warunków ustalania oraz sposobu dokonywania zwrotu kosztów używania do celów służbowych samochodów osobowych, motocykli i motorowerów niebędących własnością pracodawcy (Dz.U. Nr 27, poz. 271 z </w:t>
      </w:r>
      <w:proofErr w:type="spellStart"/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późn</w:t>
      </w:r>
      <w:proofErr w:type="spellEnd"/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. zm.) zarządza, co następuje:  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§1.</w:t>
      </w: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</w:p>
    <w:p w:rsid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 W uzasadnionych przypadkach na wniosek pracownika 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Burmistrz Zwolenia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 lub osoba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upoważniona przez 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>Burmistrza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 może wyrazić zgo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dę na odbycie podróży służbowej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samochodem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stanowiącym własność/współwłasność pracownika, po spełnieniu następujących warunków:</w:t>
      </w:r>
    </w:p>
    <w:p w:rsid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- posiadanie ważnego prawa jazdy oraz badań lekarskich,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- zawarcie umowy cywilnoprawnej na korzystanie w podróży służbowej z samochodu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niebędącego własnością pracodawcy (zał. Nr 1).</w:t>
      </w:r>
    </w:p>
    <w:p w:rsid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5D001D" w:rsidP="005D001D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Zwrot kosztów przejazdu w podróży służbowej samochodem, motocyklem lub motorowerem</w:t>
      </w:r>
    </w:p>
    <w:p w:rsidR="005D001D" w:rsidRPr="005D001D" w:rsidRDefault="005D001D" w:rsidP="005D001D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niestanowiącym własności pracodawcy następować będzie na podstawie polecenia wyjazdu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służbowego (delegacji) wg stawki za jeden kilometr przebiegu, określonej w §3.</w:t>
      </w:r>
    </w:p>
    <w:p w:rsidR="005D001D" w:rsidRDefault="005D001D" w:rsidP="005D001D">
      <w:pPr>
        <w:widowControl/>
        <w:autoSpaceDN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</w:p>
    <w:p w:rsid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§2.</w:t>
      </w:r>
    </w:p>
    <w:p w:rsidR="005D001D" w:rsidRPr="005D001D" w:rsidRDefault="005D001D" w:rsidP="005D001D">
      <w:pPr>
        <w:widowControl/>
        <w:autoSpaceDN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</w:p>
    <w:p w:rsid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Delegowany pracownik może na własną odpowiedzialność dokonać zmiany środka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transportu na inny niż zlecony. W takim przypadku pracownik składa wraz z rozliczeniem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kosztów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podróży stosowne oświadczenie (zał. Nr 2). Należny zwrot kosztów przejazdu nie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może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wówczas przewyższać obowiązującej ceny biletu na przejazd zaleconym środkiem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transportu.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5D001D" w:rsidP="005D001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§3.</w:t>
      </w:r>
    </w:p>
    <w:p w:rsid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Określa się stawki za jeden kilometr przebiegu, dla pracowników Urzędu oraz kierowników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gminnych jednostek budżetowych: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- 0,50 zł - dla samochodu o pojemności skokowej silnika do 900 cm3,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- 0,80 zł - dla samochodu o pojemności skokowej silnika powyżej 900 cm3,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- 0,20 zł - dla motocykla,</w:t>
      </w:r>
    </w:p>
    <w:p w:rsidR="005D001D" w:rsidRPr="005D001D" w:rsidRDefault="005D001D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- 0,10 zł - dla motoroweru.</w:t>
      </w:r>
    </w:p>
    <w:p w:rsidR="00E27703" w:rsidRDefault="00E27703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27703" w:rsidRDefault="00E27703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E27703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 w:val="18"/>
          <w:szCs w:val="28"/>
          <w:lang w:eastAsia="pl-PL"/>
        </w:rPr>
      </w:pPr>
      <w:r w:rsidRPr="00E27703">
        <w:rPr>
          <w:rFonts w:eastAsia="Times New Roman" w:cs="Times New Roman"/>
          <w:color w:val="auto"/>
          <w:kern w:val="0"/>
          <w:sz w:val="18"/>
          <w:szCs w:val="28"/>
          <w:lang w:eastAsia="pl-PL"/>
        </w:rPr>
        <w:t>*</w:t>
      </w:r>
      <w:r w:rsidR="005D001D" w:rsidRPr="005D001D">
        <w:rPr>
          <w:rFonts w:eastAsia="Times New Roman" w:cs="Times New Roman"/>
          <w:color w:val="auto"/>
          <w:kern w:val="0"/>
          <w:sz w:val="18"/>
          <w:szCs w:val="28"/>
          <w:lang w:eastAsia="pl-PL"/>
        </w:rPr>
        <w:t>Niepotrzebne skreślić</w:t>
      </w:r>
    </w:p>
    <w:p w:rsidR="00E7033A" w:rsidRDefault="00E7033A" w:rsidP="005D001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5D001D" w:rsidP="00E7033A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§4.</w:t>
      </w:r>
    </w:p>
    <w:p w:rsidR="00E7033A" w:rsidRP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 Do zwrotów kosztów używania w/w rodzajów samochodów do celów służbowych</w:t>
      </w:r>
      <w:r w:rsidR="00E7033A"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wypłacanych w formie miesięcznego ryczałtu na podstawie umowy cywilnoprawnej zawartej</w:t>
      </w: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z pracownikiem o używanie pojazdu do celów służbowych wjazdach lokalnych przyjmuje się</w:t>
      </w: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maksymalne stawki określone za 1 km przebiegu w Rozporządzeniu Ministra Infrastruktury</w:t>
      </w: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z dnia 25 marca 2002 r. w sprawie warunków ustalania oraz sposobu dokonywania zwrotu</w:t>
      </w: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kosztów używania do celów służbowych samochodów osobowych, motocykli i motorowerów</w:t>
      </w: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niebędących własnością pracodawcy (Dz. U. Nr 27, poz. 271 z </w:t>
      </w:r>
      <w:proofErr w:type="spellStart"/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późn</w:t>
      </w:r>
      <w:proofErr w:type="spellEnd"/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. zm.).</w:t>
      </w:r>
    </w:p>
    <w:p w:rsid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Pr="00E7033A" w:rsidRDefault="005D001D" w:rsidP="00E7033A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§5.</w:t>
      </w:r>
    </w:p>
    <w:p w:rsid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>
        <w:rPr>
          <w:rFonts w:eastAsia="Times New Roman" w:cs="Times New Roman"/>
          <w:color w:val="auto"/>
          <w:kern w:val="0"/>
          <w:szCs w:val="28"/>
          <w:lang w:eastAsia="pl-PL"/>
        </w:rPr>
        <w:t>1.</w:t>
      </w:r>
      <w:r w:rsidR="005D001D" w:rsidRPr="005D001D">
        <w:rPr>
          <w:rFonts w:eastAsia="Times New Roman" w:cs="Times New Roman"/>
          <w:color w:val="auto"/>
          <w:kern w:val="0"/>
          <w:szCs w:val="28"/>
          <w:lang w:eastAsia="pl-PL"/>
        </w:rPr>
        <w:t>Pracownik zobowiązany jest do rozliczenia kosztów podróży służbowej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  <w:r w:rsidR="005D001D"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w nieprzekraczalnym terminie 14 dni od dnia powrotu pod rygorem nie otrzymania </w:t>
      </w: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zwrotu kosztów</w:t>
      </w:r>
      <w:r w:rsidR="005D001D" w:rsidRPr="005D001D">
        <w:rPr>
          <w:rFonts w:eastAsia="Times New Roman" w:cs="Times New Roman"/>
          <w:color w:val="auto"/>
          <w:kern w:val="0"/>
          <w:szCs w:val="28"/>
          <w:lang w:eastAsia="pl-PL"/>
        </w:rPr>
        <w:t>.</w:t>
      </w:r>
    </w:p>
    <w:p w:rsid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2. Fakt braku biletów należy potwierdzić w stosownym oświadczeniu ze wskazaniem</w:t>
      </w: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poniesionych kosztów przejazdu według obowiązujących cenników.</w:t>
      </w:r>
    </w:p>
    <w:p w:rsid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Pr="00E7033A" w:rsidRDefault="005D001D" w:rsidP="00E7033A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§6.</w:t>
      </w:r>
    </w:p>
    <w:p w:rsidR="00E7033A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 xml:space="preserve"> </w:t>
      </w:r>
    </w:p>
    <w:p w:rsid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color w:val="auto"/>
          <w:kern w:val="0"/>
          <w:szCs w:val="28"/>
          <w:lang w:eastAsia="pl-PL"/>
        </w:rPr>
        <w:t>Wykonanie Zarządzenia p</w:t>
      </w:r>
      <w:r w:rsidR="00E7033A">
        <w:rPr>
          <w:rFonts w:eastAsia="Times New Roman" w:cs="Times New Roman"/>
          <w:color w:val="auto"/>
          <w:kern w:val="0"/>
          <w:szCs w:val="28"/>
          <w:lang w:eastAsia="pl-PL"/>
        </w:rPr>
        <w:t>owierza się Sekretarzowi Gminy.</w:t>
      </w:r>
    </w:p>
    <w:p w:rsid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§</w:t>
      </w:r>
      <w:r>
        <w:rPr>
          <w:rFonts w:eastAsia="Times New Roman" w:cs="Times New Roman"/>
          <w:b/>
          <w:color w:val="auto"/>
          <w:kern w:val="0"/>
          <w:szCs w:val="28"/>
          <w:lang w:eastAsia="pl-PL"/>
        </w:rPr>
        <w:t>7</w:t>
      </w:r>
      <w:r w:rsidRPr="005D001D">
        <w:rPr>
          <w:rFonts w:eastAsia="Times New Roman" w:cs="Times New Roman"/>
          <w:b/>
          <w:color w:val="auto"/>
          <w:kern w:val="0"/>
          <w:szCs w:val="28"/>
          <w:lang w:eastAsia="pl-PL"/>
        </w:rPr>
        <w:t>.</w:t>
      </w:r>
    </w:p>
    <w:p w:rsidR="00E7033A" w:rsidRDefault="00E7033A" w:rsidP="00E7033A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8"/>
          <w:lang w:eastAsia="pl-PL"/>
        </w:rPr>
        <w:t xml:space="preserve">Zarządzenie wchodzi w życie z dniem podpisania </w:t>
      </w:r>
      <w:r>
        <w:rPr>
          <w:rFonts w:eastAsia="Times New Roman" w:cs="Times New Roman"/>
          <w:color w:val="auto"/>
          <w:kern w:val="0"/>
          <w:szCs w:val="28"/>
          <w:lang w:eastAsia="pl-PL"/>
        </w:rPr>
        <w:t>.</w:t>
      </w: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Pr="00E7033A" w:rsidRDefault="00E7033A" w:rsidP="001A5E69">
      <w:pPr>
        <w:widowControl/>
        <w:autoSpaceDN/>
        <w:ind w:left="5664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Zał. Nr 1 do Zarządzenia Nr</w:t>
      </w:r>
      <w:r w:rsidR="001A5E69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87</w:t>
      </w:r>
    </w:p>
    <w:p w:rsidR="00E7033A" w:rsidRPr="00E7033A" w:rsidRDefault="00E7033A" w:rsidP="00E7033A">
      <w:pPr>
        <w:widowControl/>
        <w:autoSpaceDN/>
        <w:ind w:left="4956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         Burmistrza Zwolenia </w:t>
      </w:r>
    </w:p>
    <w:p w:rsidR="00E7033A" w:rsidRPr="00E7033A" w:rsidRDefault="00E7033A" w:rsidP="005F29C1">
      <w:pPr>
        <w:widowControl/>
        <w:autoSpaceDN/>
        <w:ind w:left="4956" w:firstLine="708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z dnia </w:t>
      </w:r>
      <w:r w:rsidR="001A5E69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23.10.2017</w:t>
      </w: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r.</w:t>
      </w:r>
    </w:p>
    <w:p w:rsidR="005F29C1" w:rsidRDefault="005F29C1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30"/>
          <w:lang w:eastAsia="pl-PL"/>
        </w:rPr>
      </w:pPr>
    </w:p>
    <w:p w:rsidR="005F29C1" w:rsidRDefault="005F29C1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30"/>
          <w:lang w:eastAsia="pl-PL"/>
        </w:rPr>
      </w:pPr>
    </w:p>
    <w:p w:rsidR="00E7033A" w:rsidRPr="00E7033A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Cs w:val="30"/>
          <w:lang w:eastAsia="pl-PL"/>
        </w:rPr>
        <w:t>Umowa</w:t>
      </w:r>
    </w:p>
    <w:p w:rsidR="00E7033A" w:rsidRPr="00E7033A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Cs w:val="30"/>
          <w:lang w:eastAsia="pl-PL"/>
        </w:rPr>
        <w:t>używania samochodu, motocykla lub motoroweru niebędącego własnością pracodawcy,</w:t>
      </w:r>
    </w:p>
    <w:p w:rsidR="00E7033A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Cs w:val="30"/>
          <w:lang w:eastAsia="pl-PL"/>
        </w:rPr>
        <w:t>do celów służbowych</w:t>
      </w:r>
    </w:p>
    <w:p w:rsidR="005F29C1" w:rsidRPr="00E7033A" w:rsidRDefault="005F29C1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30"/>
          <w:lang w:eastAsia="pl-PL"/>
        </w:rPr>
      </w:pPr>
    </w:p>
    <w:p w:rsidR="00E7033A" w:rsidRPr="00E7033A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>zawarta dn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ia..............................</w:t>
      </w:r>
      <w:r>
        <w:rPr>
          <w:rFonts w:eastAsia="Times New Roman" w:cs="Times New Roman"/>
          <w:color w:val="auto"/>
          <w:kern w:val="0"/>
          <w:szCs w:val="27"/>
          <w:lang w:eastAsia="pl-PL"/>
        </w:rPr>
        <w:t>.........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..w </w:t>
      </w: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>Zwoleniu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 pomiędzy Urzędem </w:t>
      </w: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>Miejskim w Zwoleniu</w:t>
      </w:r>
      <w:r>
        <w:rPr>
          <w:rFonts w:eastAsia="Times New Roman" w:cs="Times New Roman"/>
          <w:color w:val="auto"/>
          <w:kern w:val="0"/>
          <w:szCs w:val="27"/>
          <w:lang w:eastAsia="pl-PL"/>
        </w:rPr>
        <w:t xml:space="preserve">                  </w:t>
      </w: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 xml:space="preserve"> Plac Kochanowskiego 1, 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26-</w:t>
      </w: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>700 Zwoleń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, reprezentowanym przez </w:t>
      </w: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 xml:space="preserve">Burmistrza Zwolenia 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- ................................................</w:t>
      </w:r>
      <w:r>
        <w:rPr>
          <w:rFonts w:eastAsia="Times New Roman" w:cs="Times New Roman"/>
          <w:color w:val="auto"/>
          <w:kern w:val="0"/>
          <w:szCs w:val="27"/>
          <w:lang w:eastAsia="pl-PL"/>
        </w:rPr>
        <w:t>....................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..........,</w:t>
      </w:r>
      <w:r w:rsidRPr="005F29C1">
        <w:rPr>
          <w:rFonts w:eastAsia="Times New Roman" w:cs="Times New Roman"/>
          <w:color w:val="auto"/>
          <w:kern w:val="0"/>
          <w:szCs w:val="27"/>
          <w:lang w:eastAsia="pl-PL"/>
        </w:rPr>
        <w:t xml:space="preserve"> 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zwanym dalej " Pracodawcą "</w:t>
      </w: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a</w:t>
      </w:r>
    </w:p>
    <w:p w:rsidR="005F29C1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Panem/nią......................................................................................................................................</w:t>
      </w:r>
    </w:p>
    <w:p w:rsidR="00E7033A" w:rsidRPr="00E7033A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>
        <w:rPr>
          <w:rFonts w:eastAsia="Times New Roman" w:cs="Times New Roman"/>
          <w:color w:val="auto"/>
          <w:kern w:val="0"/>
          <w:szCs w:val="27"/>
          <w:lang w:eastAsia="pl-PL"/>
        </w:rPr>
        <w:t>zamieszkałym (ą) w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..........................................................................................................</w:t>
      </w:r>
      <w:r>
        <w:rPr>
          <w:rFonts w:eastAsia="Times New Roman" w:cs="Times New Roman"/>
          <w:color w:val="auto"/>
          <w:kern w:val="0"/>
          <w:szCs w:val="27"/>
          <w:lang w:eastAsia="pl-PL"/>
        </w:rPr>
        <w:t>......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......</w:t>
      </w:r>
    </w:p>
    <w:p w:rsidR="00E7033A" w:rsidRPr="00E7033A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>
        <w:rPr>
          <w:rFonts w:eastAsia="Times New Roman" w:cs="Times New Roman"/>
          <w:color w:val="auto"/>
          <w:kern w:val="0"/>
          <w:szCs w:val="27"/>
          <w:lang w:eastAsia="pl-PL"/>
        </w:rPr>
        <w:t xml:space="preserve">zatrudnionym (ą) na 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stanowisku.....................................................................</w:t>
      </w:r>
      <w:r>
        <w:rPr>
          <w:rFonts w:eastAsia="Times New Roman" w:cs="Times New Roman"/>
          <w:color w:val="auto"/>
          <w:kern w:val="0"/>
          <w:szCs w:val="27"/>
          <w:lang w:eastAsia="pl-PL"/>
        </w:rPr>
        <w:t>...........................</w:t>
      </w:r>
      <w:r w:rsidR="00E7033A" w:rsidRPr="00E7033A">
        <w:rPr>
          <w:rFonts w:eastAsia="Times New Roman" w:cs="Times New Roman"/>
          <w:color w:val="auto"/>
          <w:kern w:val="0"/>
          <w:szCs w:val="27"/>
          <w:lang w:eastAsia="pl-PL"/>
        </w:rPr>
        <w:t>...</w:t>
      </w: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zwanym dalej " Pracownikiem ", o następującej treści:</w:t>
      </w:r>
      <w:r w:rsidR="005F29C1">
        <w:rPr>
          <w:rFonts w:eastAsia="Times New Roman" w:cs="Times New Roman"/>
          <w:color w:val="auto"/>
          <w:kern w:val="0"/>
          <w:szCs w:val="27"/>
          <w:lang w:eastAsia="pl-PL"/>
        </w:rPr>
        <w:t xml:space="preserve"> </w:t>
      </w:r>
    </w:p>
    <w:p w:rsidR="005F29C1" w:rsidRPr="00E7033A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Cs w:val="27"/>
          <w:lang w:eastAsia="pl-PL"/>
        </w:rPr>
        <w:t>§1</w:t>
      </w:r>
    </w:p>
    <w:p w:rsidR="005F29C1" w:rsidRPr="00E7033A" w:rsidRDefault="005F29C1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Cs w:val="27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Pracownik oświadcza, że dyspon</w:t>
      </w:r>
      <w:r w:rsidR="005F29C1">
        <w:rPr>
          <w:rFonts w:eastAsia="Times New Roman" w:cs="Times New Roman"/>
          <w:color w:val="auto"/>
          <w:kern w:val="0"/>
          <w:szCs w:val="27"/>
          <w:lang w:eastAsia="pl-PL"/>
        </w:rPr>
        <w:t>uje samochodem osobowym m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arki...........</w:t>
      </w:r>
      <w:r w:rsidR="005F29C1">
        <w:rPr>
          <w:rFonts w:eastAsia="Times New Roman" w:cs="Times New Roman"/>
          <w:color w:val="auto"/>
          <w:kern w:val="0"/>
          <w:szCs w:val="27"/>
          <w:lang w:eastAsia="pl-PL"/>
        </w:rPr>
        <w:t>.............................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.</w:t>
      </w: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Nr rejestracyjny.........</w:t>
      </w:r>
      <w:r w:rsidR="005F29C1">
        <w:rPr>
          <w:rFonts w:eastAsia="Times New Roman" w:cs="Times New Roman"/>
          <w:color w:val="auto"/>
          <w:kern w:val="0"/>
          <w:szCs w:val="27"/>
          <w:lang w:eastAsia="pl-PL"/>
        </w:rPr>
        <w:t>...............................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o pojemności silnika.............................cm3, zwanym</w:t>
      </w: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dalej samochodem prywatnym, jako jego właściciel/współwłaściciel*.</w:t>
      </w:r>
    </w:p>
    <w:p w:rsidR="005F29C1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</w:p>
    <w:p w:rsidR="00E7033A" w:rsidRPr="005F29C1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§2</w:t>
      </w:r>
    </w:p>
    <w:p w:rsidR="005F29C1" w:rsidRPr="00E7033A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</w:p>
    <w:p w:rsidR="00E7033A" w:rsidRPr="00E7033A" w:rsidRDefault="00E7033A" w:rsidP="005F29C1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Pracownik wnioskuje i zobowiązuje się używa</w:t>
      </w:r>
      <w:r w:rsidR="005F29C1">
        <w:rPr>
          <w:rFonts w:eastAsia="Times New Roman" w:cs="Times New Roman"/>
          <w:color w:val="auto"/>
          <w:kern w:val="0"/>
          <w:szCs w:val="27"/>
          <w:lang w:eastAsia="pl-PL"/>
        </w:rPr>
        <w:t xml:space="preserve">ć samochodu prywatnego do celów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służbowych wjazdach zamiejscowych (podróż służbowa) związanych z działalnością Pracodawcy.</w:t>
      </w:r>
    </w:p>
    <w:p w:rsidR="005F29C1" w:rsidRDefault="005F29C1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</w:p>
    <w:p w:rsidR="00E7033A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§3</w:t>
      </w:r>
    </w:p>
    <w:p w:rsidR="005F29C1" w:rsidRPr="00E7033A" w:rsidRDefault="005F29C1" w:rsidP="005F29C1">
      <w:pPr>
        <w:widowControl/>
        <w:autoSpaceDN/>
        <w:jc w:val="both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</w:p>
    <w:p w:rsidR="00E7033A" w:rsidRPr="00E7033A" w:rsidRDefault="00E7033A" w:rsidP="0065366D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Warunkiem wykorzystania przez Pracownika samochodu, o którym mowa w §1 do przejazdu </w:t>
      </w:r>
    </w:p>
    <w:p w:rsidR="00E7033A" w:rsidRPr="00E7033A" w:rsidRDefault="00E7033A" w:rsidP="0065366D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w podróży służbowej jest każdorazowo wyrażenie przez Pracodawcę zgody na użycie przez </w:t>
      </w:r>
    </w:p>
    <w:p w:rsidR="00E7033A" w:rsidRPr="00E7033A" w:rsidRDefault="00E7033A" w:rsidP="0065366D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Pracownika samochodu prywatnego do celów służbowych, podpisem Pracodawcy na druku </w:t>
      </w:r>
    </w:p>
    <w:p w:rsidR="00E7033A" w:rsidRDefault="00E7033A" w:rsidP="0065366D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delegacji.</w:t>
      </w:r>
    </w:p>
    <w:p w:rsidR="005F29C1" w:rsidRPr="00E7033A" w:rsidRDefault="005F29C1" w:rsidP="005F29C1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Default="00E7033A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§4</w:t>
      </w:r>
    </w:p>
    <w:p w:rsidR="005F29C1" w:rsidRPr="00E7033A" w:rsidRDefault="005F29C1" w:rsidP="005F29C1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</w:p>
    <w:p w:rsidR="00E7033A" w:rsidRP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Zwrot kosztów przejazdu w podróży służbowej (jazdy zamiejscowe) następuje na podstawie </w:t>
      </w:r>
    </w:p>
    <w:p w:rsid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polecenia wyjazdu służbowego (delegacji), w wysokości iloczynu przejechanych kilometrów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               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 i stawki za 1 km przebiegu pojazdu, określonej w aktualnie obowiązującym Zarządzeniu 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Burmistrza Zwolenia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 w sprawie ustalenia wysokości stawki za 1 km w celu rozliczenia kosztów używania samochodów prywatnych dla celów służbowych.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lastRenderedPageBreak/>
        <w:t>§5</w:t>
      </w:r>
    </w:p>
    <w:p w:rsidR="0065366D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P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Rozliczenie kosztów podróży przez Pracownika jest dokonywane w terminie 14 dni </w:t>
      </w:r>
    </w:p>
    <w:p w:rsid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od dnia zakończenia podróży, pod rygorem utraty prawa do zwrotu tych kosztów.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§6</w:t>
      </w:r>
    </w:p>
    <w:p w:rsidR="0065366D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P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Pracownik zobowiązuje się do niezwłocznego za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wiadomienia Pracodawcy o zbyciu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samochodu prywatnego określonego w § 1 niniejszej umowy.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§7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Pracodawca nie ponosi odpowiedzialności za uszkodzenia samochodu powstałe w trakcie jego używania do celów służbowych w jazdach zam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iejscowych (podróż służbowa), a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Pracownik oświadcza, że wyraża zgodę na korzystanie z samochodu prywatnego do przejazdów 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                              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w podróżach służbowych na własną odpowiedzialność i ryzyko.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</w:t>
      </w: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8</w:t>
      </w:r>
    </w:p>
    <w:p w:rsidR="0065366D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Niniejsza umowa zostaje zawarta na czas nieokreślony, z możliwością jej rozwiązania przez </w:t>
      </w:r>
    </w:p>
    <w:p w:rsid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którąkolwiek ze stron, z zachowaniem tygodniowego okresu wypowiedzenia.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§9</w:t>
      </w:r>
    </w:p>
    <w:p w:rsidR="0065366D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P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W sprawach nie uregulowanych niniejszą umową zas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tosowanie mają przepisy Kodeksu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Cywilnego, Rozporządzenia Ministra Infrastruktury z dnia 25 marca 2002 r. w sprawi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e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warunków ustalania oraz sposobu dokonywania z</w:t>
      </w:r>
      <w:r w:rsidR="0065366D">
        <w:rPr>
          <w:rFonts w:eastAsia="Times New Roman" w:cs="Times New Roman"/>
          <w:color w:val="auto"/>
          <w:kern w:val="0"/>
          <w:szCs w:val="27"/>
          <w:lang w:eastAsia="pl-PL"/>
        </w:rPr>
        <w:t xml:space="preserve">wrotu kosztów używania do celów </w:t>
      </w: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służbowych samochodów osobowych, motocykli i motorowerów nie będących własnością </w:t>
      </w:r>
    </w:p>
    <w:p w:rsidR="00E7033A" w:rsidRP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pracodawcy (Dz. U. z 2002 r. Nr 27, poz. 271 z </w:t>
      </w:r>
      <w:proofErr w:type="spellStart"/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późn</w:t>
      </w:r>
      <w:proofErr w:type="spellEnd"/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. zm.) oraz Rozporządzenia Ministra Pracy i Polityki Społecznej z dnia 29 stycznia 2013 r. w sprawie należności przysługujących </w:t>
      </w:r>
    </w:p>
    <w:p w:rsidR="00E7033A" w:rsidRP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pracownikowi zatrudnionemu w państwowej lub samorządowej jednostce sfery budżetowej </w:t>
      </w:r>
    </w:p>
    <w:p w:rsid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z tytułu podróży służbowej (Dz. U. z 2013 r. Nr 167).</w:t>
      </w: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</w:t>
      </w: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10</w:t>
      </w:r>
    </w:p>
    <w:p w:rsidR="0065366D" w:rsidRPr="00E7033A" w:rsidRDefault="0065366D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Default="00E7033A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Wszelkie zmiany niniejszej umowy wymagają formy pisemnej aneksem, pod rygorem nieważności, w postaci aneksu.</w:t>
      </w:r>
    </w:p>
    <w:p w:rsidR="0065366D" w:rsidRDefault="0065366D" w:rsidP="0065366D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</w:pPr>
      <w:r>
        <w:rPr>
          <w:rFonts w:eastAsia="Times New Roman" w:cs="Times New Roman"/>
          <w:b/>
          <w:color w:val="auto"/>
          <w:kern w:val="0"/>
          <w:sz w:val="28"/>
          <w:szCs w:val="30"/>
          <w:lang w:eastAsia="pl-PL"/>
        </w:rPr>
        <w:t>§11</w:t>
      </w:r>
    </w:p>
    <w:p w:rsidR="0065366D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 xml:space="preserve">Niniejsza umowa sporządzona została w dwóch jednobrzmiących egzemplarzach, po jednym </w:t>
      </w: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Cs w:val="27"/>
          <w:lang w:eastAsia="pl-PL"/>
        </w:rPr>
        <w:t>dla każdej ze stron.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</w:p>
    <w:p w:rsidR="0065366D" w:rsidRDefault="0065366D" w:rsidP="0065366D">
      <w:pPr>
        <w:widowControl/>
        <w:tabs>
          <w:tab w:val="left" w:pos="6180"/>
        </w:tabs>
        <w:autoSpaceDN/>
        <w:textAlignment w:val="auto"/>
        <w:rPr>
          <w:rFonts w:eastAsia="Times New Roman" w:cs="Times New Roman"/>
          <w:color w:val="auto"/>
          <w:kern w:val="0"/>
          <w:sz w:val="28"/>
          <w:szCs w:val="30"/>
          <w:lang w:eastAsia="pl-PL"/>
        </w:rPr>
      </w:pPr>
      <w:r>
        <w:rPr>
          <w:rFonts w:eastAsia="Times New Roman" w:cs="Times New Roman"/>
          <w:color w:val="auto"/>
          <w:kern w:val="0"/>
          <w:sz w:val="28"/>
          <w:szCs w:val="30"/>
          <w:lang w:eastAsia="pl-PL"/>
        </w:rPr>
        <w:t>………………………</w:t>
      </w:r>
      <w:r>
        <w:rPr>
          <w:rFonts w:eastAsia="Times New Roman" w:cs="Times New Roman"/>
          <w:color w:val="auto"/>
          <w:kern w:val="0"/>
          <w:sz w:val="28"/>
          <w:szCs w:val="30"/>
          <w:lang w:eastAsia="pl-PL"/>
        </w:rPr>
        <w:tab/>
        <w:t>……………………….</w:t>
      </w:r>
    </w:p>
    <w:p w:rsidR="00E7033A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</w:t>
      </w:r>
      <w:r w:rsidR="00E7033A"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(pracodawca)</w:t>
      </w:r>
      <w:r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                                                                      </w:t>
      </w:r>
      <w:r w:rsidR="00E7033A"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(pracownik)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30"/>
          <w:szCs w:val="30"/>
          <w:lang w:eastAsia="pl-PL"/>
        </w:rPr>
      </w:pPr>
    </w:p>
    <w:p w:rsidR="00E7033A" w:rsidRPr="00E7033A" w:rsidRDefault="00E7033A" w:rsidP="001A5E69">
      <w:pPr>
        <w:widowControl/>
        <w:autoSpaceDN/>
        <w:ind w:left="5664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lastRenderedPageBreak/>
        <w:t xml:space="preserve">Zał. Nr 2 do Zarządzenia </w:t>
      </w:r>
      <w:r w:rsidR="0065366D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Nr</w:t>
      </w:r>
      <w:r w:rsidR="001A5E69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87</w:t>
      </w:r>
    </w:p>
    <w:p w:rsidR="00E7033A" w:rsidRPr="00E7033A" w:rsidRDefault="0065366D" w:rsidP="0065366D">
      <w:pPr>
        <w:widowControl/>
        <w:autoSpaceDN/>
        <w:ind w:left="4248" w:firstLine="708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         Burmistrz Zwolenia </w:t>
      </w:r>
    </w:p>
    <w:p w:rsidR="00E7033A" w:rsidRPr="00E7033A" w:rsidRDefault="00E7033A" w:rsidP="0065366D">
      <w:pPr>
        <w:widowControl/>
        <w:autoSpaceDN/>
        <w:ind w:left="4956" w:firstLine="708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z dnia </w:t>
      </w:r>
      <w:r w:rsidR="001A5E69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23.10.2017r.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30"/>
          <w:szCs w:val="30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30"/>
          <w:szCs w:val="30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30"/>
          <w:szCs w:val="30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30"/>
          <w:szCs w:val="30"/>
          <w:lang w:eastAsia="pl-PL"/>
        </w:rPr>
      </w:pPr>
    </w:p>
    <w:p w:rsidR="00E7033A" w:rsidRDefault="00E7033A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30"/>
          <w:szCs w:val="30"/>
          <w:lang w:eastAsia="pl-PL"/>
        </w:rPr>
      </w:pPr>
      <w:r w:rsidRPr="00E7033A">
        <w:rPr>
          <w:rFonts w:eastAsia="Times New Roman" w:cs="Times New Roman"/>
          <w:b/>
          <w:color w:val="auto"/>
          <w:kern w:val="0"/>
          <w:sz w:val="30"/>
          <w:szCs w:val="30"/>
          <w:lang w:eastAsia="pl-PL"/>
        </w:rPr>
        <w:t>OŚWIADCZENIE</w:t>
      </w: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30"/>
          <w:szCs w:val="30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30"/>
          <w:szCs w:val="30"/>
          <w:lang w:eastAsia="pl-PL"/>
        </w:rPr>
      </w:pPr>
    </w:p>
    <w:p w:rsidR="0065366D" w:rsidRPr="00E7033A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30"/>
          <w:szCs w:val="30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Niniejszym oświadczam, że: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1. Na własną odpowiedzialność dokonałem/</w:t>
      </w:r>
      <w:proofErr w:type="spellStart"/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am</w:t>
      </w:r>
      <w:proofErr w:type="spellEnd"/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zmiany środka transportu na inny niż określony</w:t>
      </w:r>
      <w:r w:rsidR="0065366D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</w:t>
      </w: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w </w:t>
      </w:r>
      <w:r w:rsidR="0065366D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poleceniu wyjazdu służbowego nr……………………………….</w:t>
      </w:r>
    </w:p>
    <w:p w:rsid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z dn</w:t>
      </w:r>
      <w:r w:rsidR="00E7033A"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ia</w:t>
      </w:r>
      <w:r w:rsidR="00B20403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……………………….</w:t>
      </w:r>
    </w:p>
    <w:p w:rsidR="0065366D" w:rsidRPr="00E7033A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2. Należne mi wg </w:t>
      </w:r>
      <w:r w:rsidR="0065366D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polecenia wyjazdu służbowego nr……………………………</w:t>
      </w: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koszty przejazdu nie są</w:t>
      </w:r>
      <w:r w:rsidR="0065366D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</w:t>
      </w: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wyższe niż ceny biletów na przejazd zaleconym środkiem transportu.</w:t>
      </w: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</w:p>
    <w:p w:rsidR="0065366D" w:rsidRDefault="0065366D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</w:p>
    <w:p w:rsidR="0065366D" w:rsidRDefault="0065366D" w:rsidP="0065366D">
      <w:pPr>
        <w:widowControl/>
        <w:autoSpaceDN/>
        <w:jc w:val="center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 xml:space="preserve">                                                            ………………………………………..</w:t>
      </w:r>
    </w:p>
    <w:p w:rsidR="00E7033A" w:rsidRPr="00E7033A" w:rsidRDefault="00E7033A" w:rsidP="0065366D">
      <w:pPr>
        <w:widowControl/>
        <w:autoSpaceDN/>
        <w:ind w:left="4956"/>
        <w:textAlignment w:val="auto"/>
        <w:rPr>
          <w:rFonts w:eastAsia="Times New Roman" w:cs="Times New Roman"/>
          <w:color w:val="auto"/>
          <w:kern w:val="0"/>
          <w:sz w:val="27"/>
          <w:szCs w:val="27"/>
          <w:lang w:eastAsia="pl-PL"/>
        </w:rPr>
      </w:pPr>
      <w:r w:rsidRPr="00E7033A">
        <w:rPr>
          <w:rFonts w:eastAsia="Times New Roman" w:cs="Times New Roman"/>
          <w:color w:val="auto"/>
          <w:kern w:val="0"/>
          <w:sz w:val="27"/>
          <w:szCs w:val="27"/>
          <w:lang w:eastAsia="pl-PL"/>
        </w:rPr>
        <w:t>(data i podpis oświadczającego)</w:t>
      </w:r>
    </w:p>
    <w:p w:rsidR="00E7033A" w:rsidRPr="00E7033A" w:rsidRDefault="00E7033A" w:rsidP="00E7033A">
      <w:pPr>
        <w:widowControl/>
        <w:autoSpaceDN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E7033A" w:rsidRPr="005D001D" w:rsidRDefault="00E7033A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5D001D" w:rsidRPr="005D001D" w:rsidRDefault="005D001D" w:rsidP="00E7033A">
      <w:pPr>
        <w:widowControl/>
        <w:autoSpaceDN/>
        <w:jc w:val="both"/>
        <w:textAlignment w:val="auto"/>
        <w:rPr>
          <w:rFonts w:eastAsia="Times New Roman" w:cs="Times New Roman"/>
          <w:color w:val="auto"/>
          <w:kern w:val="0"/>
          <w:szCs w:val="28"/>
          <w:lang w:eastAsia="pl-PL"/>
        </w:rPr>
      </w:pPr>
    </w:p>
    <w:p w:rsidR="00F34DC2" w:rsidRPr="005D001D" w:rsidRDefault="00F34DC2" w:rsidP="005D001D">
      <w:pPr>
        <w:jc w:val="center"/>
        <w:rPr>
          <w:rFonts w:cs="Times New Roman"/>
          <w:szCs w:val="28"/>
        </w:rPr>
      </w:pPr>
    </w:p>
    <w:sectPr w:rsidR="00F34DC2" w:rsidRPr="005D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1D"/>
    <w:rsid w:val="001A5E69"/>
    <w:rsid w:val="004444DD"/>
    <w:rsid w:val="005D001D"/>
    <w:rsid w:val="005F29C1"/>
    <w:rsid w:val="0065366D"/>
    <w:rsid w:val="00714169"/>
    <w:rsid w:val="00B20403"/>
    <w:rsid w:val="00E27703"/>
    <w:rsid w:val="00E7033A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5C46-F3C1-4098-9D34-1F9157B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7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6</cp:revision>
  <cp:lastPrinted>2017-10-30T07:46:00Z</cp:lastPrinted>
  <dcterms:created xsi:type="dcterms:W3CDTF">2017-10-09T09:56:00Z</dcterms:created>
  <dcterms:modified xsi:type="dcterms:W3CDTF">2017-10-30T07:51:00Z</dcterms:modified>
</cp:coreProperties>
</file>